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770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E34E38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участковой  избирательной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637A4">
        <w:rPr>
          <w:b/>
          <w:sz w:val="28"/>
          <w:szCs w:val="28"/>
        </w:rPr>
        <w:t>№1965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</w:t>
      </w:r>
      <w:r w:rsidR="008637A4">
        <w:rPr>
          <w:rFonts w:ascii="Times New Roman" w:hAnsi="Times New Roman"/>
          <w:sz w:val="28"/>
          <w:szCs w:val="28"/>
        </w:rPr>
        <w:t xml:space="preserve">1965 </w:t>
      </w:r>
      <w:proofErr w:type="spellStart"/>
      <w:r w:rsidR="008637A4">
        <w:rPr>
          <w:rFonts w:ascii="Times New Roman" w:hAnsi="Times New Roman"/>
          <w:sz w:val="28"/>
          <w:szCs w:val="28"/>
        </w:rPr>
        <w:t>Тар</w:t>
      </w:r>
      <w:r w:rsidR="00574A2B">
        <w:rPr>
          <w:rFonts w:ascii="Times New Roman" w:hAnsi="Times New Roman"/>
          <w:sz w:val="28"/>
          <w:szCs w:val="28"/>
        </w:rPr>
        <w:t>аскиной</w:t>
      </w:r>
      <w:proofErr w:type="spellEnd"/>
      <w:r w:rsidR="00574A2B">
        <w:rPr>
          <w:rFonts w:ascii="Times New Roman" w:hAnsi="Times New Roman"/>
          <w:sz w:val="28"/>
          <w:szCs w:val="28"/>
        </w:rPr>
        <w:t xml:space="preserve"> Е.В.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</w:t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637A4">
        <w:rPr>
          <w:rFonts w:ascii="Times New Roman" w:hAnsi="Times New Roman"/>
          <w:sz w:val="28"/>
          <w:szCs w:val="28"/>
        </w:rPr>
        <w:t xml:space="preserve"> №1965 </w:t>
      </w:r>
      <w:proofErr w:type="spellStart"/>
      <w:r w:rsidR="008637A4">
        <w:rPr>
          <w:rFonts w:ascii="Times New Roman" w:hAnsi="Times New Roman"/>
          <w:sz w:val="28"/>
          <w:szCs w:val="28"/>
        </w:rPr>
        <w:t>Тараскину</w:t>
      </w:r>
      <w:proofErr w:type="spellEnd"/>
      <w:r w:rsidR="008637A4">
        <w:rPr>
          <w:rFonts w:ascii="Times New Roman" w:hAnsi="Times New Roman"/>
          <w:sz w:val="28"/>
          <w:szCs w:val="28"/>
        </w:rPr>
        <w:t xml:space="preserve"> Елизавету Вячеславовну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B174FC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8637A4">
        <w:rPr>
          <w:rFonts w:ascii="Times New Roman" w:hAnsi="Times New Roman"/>
          <w:sz w:val="28"/>
          <w:szCs w:val="28"/>
        </w:rPr>
        <w:t>Ростовской-на-Дону Городской Думой седьмого созыва</w:t>
      </w:r>
      <w:r w:rsidR="00240F19" w:rsidRPr="00166432">
        <w:rPr>
          <w:rFonts w:ascii="Times New Roman" w:hAnsi="Times New Roman"/>
          <w:b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B174FC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B174FC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637A4">
        <w:rPr>
          <w:rFonts w:ascii="Times New Roman" w:hAnsi="Times New Roman"/>
          <w:sz w:val="28"/>
          <w:szCs w:val="28"/>
        </w:rPr>
        <w:t>№1965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6643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74A2B"/>
    <w:rsid w:val="0058394B"/>
    <w:rsid w:val="005B43C5"/>
    <w:rsid w:val="005C7C96"/>
    <w:rsid w:val="005D051A"/>
    <w:rsid w:val="005E1B3D"/>
    <w:rsid w:val="005E5271"/>
    <w:rsid w:val="0062480D"/>
    <w:rsid w:val="00656F32"/>
    <w:rsid w:val="00680FB0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637A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174F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34E38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BE86751-7936-4205-9F31-41D960695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8</cp:revision>
  <cp:lastPrinted>2021-07-13T08:26:00Z</cp:lastPrinted>
  <dcterms:created xsi:type="dcterms:W3CDTF">2023-07-24T14:33:00Z</dcterms:created>
  <dcterms:modified xsi:type="dcterms:W3CDTF">2023-08-25T16:41:00Z</dcterms:modified>
</cp:coreProperties>
</file>