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49775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E075F9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</w:t>
      </w:r>
      <w:r w:rsidR="005B1BE2">
        <w:rPr>
          <w:szCs w:val="28"/>
        </w:rPr>
        <w:t xml:space="preserve">.08.2023 </w:t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</w:r>
      <w:r w:rsidR="005B1BE2">
        <w:rPr>
          <w:szCs w:val="28"/>
        </w:rPr>
        <w:tab/>
        <w:t xml:space="preserve">      № 54-9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E075F9">
        <w:rPr>
          <w:b/>
          <w:sz w:val="28"/>
          <w:szCs w:val="28"/>
        </w:rPr>
        <w:t>№1965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075F9">
        <w:rPr>
          <w:rFonts w:ascii="Times New Roman" w:hAnsi="Times New Roman"/>
          <w:sz w:val="28"/>
          <w:szCs w:val="28"/>
        </w:rPr>
        <w:t>65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75F9">
        <w:rPr>
          <w:rFonts w:ascii="Times New Roman" w:hAnsi="Times New Roman"/>
          <w:sz w:val="28"/>
          <w:szCs w:val="28"/>
        </w:rPr>
        <w:t>Тараскиной</w:t>
      </w:r>
      <w:proofErr w:type="spellEnd"/>
      <w:r w:rsidR="00E075F9">
        <w:rPr>
          <w:rFonts w:ascii="Times New Roman" w:hAnsi="Times New Roman"/>
          <w:sz w:val="28"/>
          <w:szCs w:val="28"/>
        </w:rPr>
        <w:t xml:space="preserve"> Е.В.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24BFE">
        <w:rPr>
          <w:rFonts w:ascii="Times New Roman" w:hAnsi="Times New Roman"/>
          <w:sz w:val="28"/>
          <w:szCs w:val="28"/>
        </w:rPr>
        <w:t>25.08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5B1BE2">
        <w:rPr>
          <w:rFonts w:ascii="Times New Roman" w:hAnsi="Times New Roman"/>
          <w:sz w:val="28"/>
          <w:szCs w:val="28"/>
        </w:rPr>
        <w:t>54-8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42A35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E075F9">
        <w:rPr>
          <w:rFonts w:ascii="Times New Roman" w:hAnsi="Times New Roman"/>
          <w:bCs/>
          <w:sz w:val="28"/>
          <w:szCs w:val="28"/>
        </w:rPr>
        <w:t>1965</w:t>
      </w:r>
      <w:r w:rsidR="00FA317A">
        <w:rPr>
          <w:rFonts w:ascii="Times New Roman" w:hAnsi="Times New Roman"/>
          <w:bCs/>
          <w:sz w:val="28"/>
          <w:szCs w:val="28"/>
        </w:rPr>
        <w:t xml:space="preserve"> </w:t>
      </w:r>
      <w:r w:rsidR="00E075F9">
        <w:rPr>
          <w:rFonts w:ascii="Times New Roman" w:hAnsi="Times New Roman"/>
          <w:bCs/>
          <w:sz w:val="28"/>
          <w:szCs w:val="28"/>
        </w:rPr>
        <w:t>Арефьеву Светлану Николаевну, 1972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A317A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FA317A">
        <w:rPr>
          <w:rFonts w:ascii="Times New Roman" w:hAnsi="Times New Roman"/>
          <w:bCs/>
          <w:sz w:val="28"/>
          <w:szCs w:val="28"/>
        </w:rPr>
        <w:t>собранием</w:t>
      </w:r>
      <w:r w:rsidR="00E075F9">
        <w:rPr>
          <w:rFonts w:ascii="Times New Roman" w:hAnsi="Times New Roman"/>
          <w:bCs/>
          <w:sz w:val="28"/>
          <w:szCs w:val="28"/>
        </w:rPr>
        <w:t xml:space="preserve"> избирателей по месту жительства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075F9">
        <w:rPr>
          <w:rFonts w:ascii="Times New Roman" w:hAnsi="Times New Roman"/>
          <w:sz w:val="28"/>
          <w:szCs w:val="28"/>
        </w:rPr>
        <w:t>стка, участка референдума  №1965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B1BE2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A317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9975582-7690-4174-80F2-847E1102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8</cp:revision>
  <cp:lastPrinted>2023-08-25T16:42:00Z</cp:lastPrinted>
  <dcterms:created xsi:type="dcterms:W3CDTF">2023-07-24T14:36:00Z</dcterms:created>
  <dcterms:modified xsi:type="dcterms:W3CDTF">2023-08-25T16:42:00Z</dcterms:modified>
</cp:coreProperties>
</file>