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746600973" r:id="rId9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DE51BD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26</w:t>
      </w:r>
      <w:r w:rsidR="00B233DA">
        <w:rPr>
          <w:szCs w:val="28"/>
        </w:rPr>
        <w:t xml:space="preserve"> мая</w:t>
      </w:r>
      <w:r>
        <w:rPr>
          <w:szCs w:val="28"/>
        </w:rPr>
        <w:t xml:space="preserve"> 2023</w:t>
      </w:r>
      <w:r w:rsidR="004102D6">
        <w:rPr>
          <w:szCs w:val="28"/>
        </w:rPr>
        <w:t xml:space="preserve"> г</w:t>
      </w:r>
      <w:r w:rsidR="00753929">
        <w:rPr>
          <w:szCs w:val="28"/>
        </w:rPr>
        <w:t>ода</w:t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87FCF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4761C">
        <w:rPr>
          <w:szCs w:val="28"/>
        </w:rPr>
        <w:t>№</w:t>
      </w:r>
      <w:r w:rsidR="008A6DD4">
        <w:rPr>
          <w:szCs w:val="28"/>
        </w:rPr>
        <w:t xml:space="preserve"> </w:t>
      </w:r>
      <w:r w:rsidR="003E1CAA">
        <w:rPr>
          <w:szCs w:val="28"/>
        </w:rPr>
        <w:t>32-</w:t>
      </w:r>
      <w:r w:rsidR="00CE32A9">
        <w:rPr>
          <w:szCs w:val="28"/>
        </w:rPr>
        <w:t>29</w:t>
      </w:r>
    </w:p>
    <w:p w:rsidR="00202F29" w:rsidRPr="00801869" w:rsidRDefault="00C32890" w:rsidP="00801869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3E1CAA" w:rsidRDefault="007000C7" w:rsidP="003E1CAA">
      <w:pPr>
        <w:tabs>
          <w:tab w:val="left" w:pos="7938"/>
          <w:tab w:val="left" w:pos="8222"/>
        </w:tabs>
        <w:ind w:left="1418" w:right="1417"/>
        <w:jc w:val="both"/>
        <w:rPr>
          <w:b/>
          <w:sz w:val="28"/>
          <w:szCs w:val="28"/>
        </w:rPr>
      </w:pPr>
      <w:r w:rsidRPr="007000C7">
        <w:rPr>
          <w:b/>
          <w:sz w:val="28"/>
          <w:szCs w:val="28"/>
        </w:rPr>
        <w:t>О назначении председателя участковой избирательной комиссии избирательного уча</w:t>
      </w:r>
      <w:r w:rsidR="00190AFC">
        <w:rPr>
          <w:b/>
          <w:sz w:val="28"/>
          <w:szCs w:val="28"/>
        </w:rPr>
        <w:t>стка, уч</w:t>
      </w:r>
      <w:r w:rsidR="00CE32A9">
        <w:rPr>
          <w:b/>
          <w:sz w:val="28"/>
          <w:szCs w:val="28"/>
        </w:rPr>
        <w:t>астка референдума №1961</w:t>
      </w:r>
    </w:p>
    <w:p w:rsidR="00B233DA" w:rsidRPr="00DE7846" w:rsidRDefault="00B233DA" w:rsidP="00B233DA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91AB7" w:rsidRPr="00BB1F7D" w:rsidRDefault="007000C7" w:rsidP="00BB1F7D">
      <w:pPr>
        <w:pStyle w:val="a5"/>
        <w:tabs>
          <w:tab w:val="left" w:pos="0"/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</w:t>
      </w:r>
      <w:r w:rsidR="003E1CAA" w:rsidRPr="00873993">
        <w:rPr>
          <w:rFonts w:ascii="Times New Roman" w:hAnsi="Times New Roman"/>
          <w:sz w:val="28"/>
          <w:szCs w:val="28"/>
        </w:rPr>
        <w:t xml:space="preserve"> соответствии </w:t>
      </w:r>
      <w:r w:rsidRPr="00AA6D7D">
        <w:rPr>
          <w:rFonts w:ascii="Times New Roman" w:hAnsi="Times New Roman"/>
          <w:sz w:val="28"/>
        </w:rPr>
        <w:t xml:space="preserve">пунктом 7 статьи 28 </w:t>
      </w:r>
      <w:r w:rsidR="003E1CAA" w:rsidRPr="00873993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3E1CAA" w:rsidRPr="001C040E">
        <w:rPr>
          <w:rFonts w:ascii="Times New Roman" w:hAnsi="Times New Roman"/>
          <w:sz w:val="28"/>
          <w:szCs w:val="28"/>
        </w:rPr>
        <w:t xml:space="preserve">от 12.06.2002 № 67-ФЗ </w:t>
      </w:r>
      <w:r w:rsidR="003E1CAA" w:rsidRPr="00873993">
        <w:rPr>
          <w:rFonts w:ascii="Times New Roman" w:hAnsi="Times New Roman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 w:rsidR="003E1CAA">
        <w:rPr>
          <w:rFonts w:ascii="Times New Roman" w:hAnsi="Times New Roman"/>
          <w:sz w:val="28"/>
          <w:szCs w:val="28"/>
        </w:rPr>
        <w:t xml:space="preserve">, </w:t>
      </w:r>
      <w:r w:rsidRPr="00AA6D7D">
        <w:rPr>
          <w:rFonts w:ascii="Times New Roman" w:hAnsi="Times New Roman"/>
          <w:sz w:val="28"/>
        </w:rPr>
        <w:t xml:space="preserve">статьями 17, 18 </w:t>
      </w:r>
      <w:r w:rsidR="003E1CAA" w:rsidRPr="001C040E">
        <w:rPr>
          <w:rFonts w:ascii="Times New Roman" w:hAnsi="Times New Roman"/>
          <w:sz w:val="28"/>
          <w:szCs w:val="20"/>
        </w:rPr>
        <w:t>Областного закона от 12.05.2016 № 525-ЗС «О выборах и ре</w:t>
      </w:r>
      <w:r w:rsidR="003E1CAA">
        <w:rPr>
          <w:rFonts w:ascii="Times New Roman" w:hAnsi="Times New Roman"/>
          <w:sz w:val="28"/>
          <w:szCs w:val="20"/>
        </w:rPr>
        <w:t>ферендумах в Ростовской области</w:t>
      </w:r>
      <w:r w:rsidR="003E1CAA">
        <w:rPr>
          <w:rFonts w:ascii="Times New Roman" w:hAnsi="Times New Roman"/>
          <w:sz w:val="28"/>
          <w:szCs w:val="28"/>
        </w:rPr>
        <w:t xml:space="preserve">», </w:t>
      </w:r>
      <w:r>
        <w:rPr>
          <w:rFonts w:ascii="Times New Roman" w:hAnsi="Times New Roman"/>
          <w:sz w:val="28"/>
          <w:szCs w:val="28"/>
        </w:rPr>
        <w:t>на основании постановления Территориальной избирательной комиссии Пролетарского района города Ростова-на-Дону от 26.05.2023 №32-2 «</w:t>
      </w:r>
      <w:r w:rsidR="00BB1F7D" w:rsidRPr="00BB1F7D">
        <w:rPr>
          <w:rFonts w:ascii="Times New Roman" w:hAnsi="Times New Roman"/>
          <w:sz w:val="28"/>
          <w:szCs w:val="28"/>
        </w:rPr>
        <w:t>О формировании участковых избирательных комиссий избирательных участков</w:t>
      </w:r>
      <w:proofErr w:type="gramEnd"/>
      <w:r w:rsidR="00BB1F7D" w:rsidRPr="00BB1F7D">
        <w:rPr>
          <w:rFonts w:ascii="Times New Roman" w:hAnsi="Times New Roman"/>
          <w:sz w:val="28"/>
          <w:szCs w:val="28"/>
        </w:rPr>
        <w:t>, участков референдума №№1931, 1933, 1935-1945, 1947-1958, 1960-1982</w:t>
      </w:r>
      <w:r w:rsidR="009E4C19">
        <w:rPr>
          <w:rFonts w:ascii="Times New Roman" w:hAnsi="Times New Roman"/>
          <w:sz w:val="28"/>
          <w:szCs w:val="28"/>
        </w:rPr>
        <w:t>, 2592,</w:t>
      </w:r>
      <w:bookmarkStart w:id="0" w:name="_GoBack"/>
      <w:bookmarkEnd w:id="0"/>
      <w:r w:rsidR="00BB1F7D" w:rsidRPr="00BB1F7D">
        <w:rPr>
          <w:rFonts w:ascii="Times New Roman" w:hAnsi="Times New Roman"/>
          <w:sz w:val="28"/>
          <w:szCs w:val="28"/>
        </w:rPr>
        <w:t xml:space="preserve"> образованных на территории Пролетарского района города Ростова-на-Дону</w:t>
      </w:r>
      <w:r w:rsidR="00BB1F7D">
        <w:rPr>
          <w:rFonts w:ascii="Times New Roman" w:hAnsi="Times New Roman"/>
          <w:sz w:val="28"/>
          <w:szCs w:val="28"/>
        </w:rPr>
        <w:t>»</w:t>
      </w:r>
      <w:r w:rsidR="003E1CAA" w:rsidRPr="00BB1F7D">
        <w:rPr>
          <w:rFonts w:ascii="Times New Roman" w:hAnsi="Times New Roman"/>
          <w:sz w:val="28"/>
          <w:szCs w:val="20"/>
        </w:rPr>
        <w:t>,</w:t>
      </w:r>
      <w:r w:rsidR="003E1CAA" w:rsidRPr="001C040E">
        <w:t xml:space="preserve"> </w:t>
      </w:r>
      <w:r w:rsidR="00691AB7" w:rsidRPr="00BB1F7D">
        <w:rPr>
          <w:rFonts w:ascii="Times New Roman" w:hAnsi="Times New Roman"/>
          <w:sz w:val="28"/>
          <w:szCs w:val="28"/>
        </w:rPr>
        <w:t xml:space="preserve"> </w:t>
      </w:r>
    </w:p>
    <w:p w:rsidR="00887FCF" w:rsidRDefault="00C32890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691AB7" w:rsidRPr="00801869" w:rsidRDefault="00691AB7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691AB7" w:rsidRPr="00456459" w:rsidRDefault="00691AB7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7B42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 w:rsidR="00BB1F7D"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комиссии </w:t>
      </w:r>
      <w:r w:rsidR="00BB1F7D" w:rsidRPr="00456459">
        <w:rPr>
          <w:rFonts w:ascii="Times New Roman" w:eastAsia="Calibri" w:hAnsi="Times New Roman"/>
          <w:sz w:val="28"/>
          <w:szCs w:val="28"/>
        </w:rPr>
        <w:t xml:space="preserve">избирательного участка, участка референдума № </w:t>
      </w:r>
      <w:r w:rsidR="00CE32A9">
        <w:rPr>
          <w:rFonts w:ascii="Times New Roman" w:eastAsia="Calibri" w:hAnsi="Times New Roman"/>
          <w:sz w:val="28"/>
          <w:szCs w:val="28"/>
        </w:rPr>
        <w:t>1961</w:t>
      </w:r>
      <w:r w:rsidR="00BB1F7D" w:rsidRPr="00456459">
        <w:rPr>
          <w:rFonts w:ascii="Times New Roman" w:eastAsia="Calibri" w:hAnsi="Times New Roman"/>
          <w:sz w:val="28"/>
          <w:szCs w:val="28"/>
        </w:rPr>
        <w:t xml:space="preserve"> члена участковой избирательной комиссии с правом решающего голоса </w:t>
      </w:r>
      <w:r w:rsidR="00CE32A9">
        <w:rPr>
          <w:rFonts w:ascii="Times New Roman" w:eastAsia="Calibri" w:hAnsi="Times New Roman"/>
          <w:sz w:val="28"/>
          <w:szCs w:val="28"/>
        </w:rPr>
        <w:t>Арцыбашеву Наталью Николаевну</w:t>
      </w:r>
      <w:r w:rsidR="003E1CAA" w:rsidRPr="00456459">
        <w:rPr>
          <w:rFonts w:ascii="Times New Roman" w:hAnsi="Times New Roman" w:cs="Times New Roman"/>
          <w:sz w:val="28"/>
          <w:szCs w:val="28"/>
        </w:rPr>
        <w:t>.</w:t>
      </w:r>
    </w:p>
    <w:p w:rsidR="00BB1F7D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6459">
        <w:rPr>
          <w:rFonts w:ascii="Times New Roman" w:hAnsi="Times New Roman" w:cs="Times New Roman"/>
          <w:sz w:val="28"/>
          <w:szCs w:val="28"/>
        </w:rPr>
        <w:t>2.</w:t>
      </w:r>
      <w:r w:rsidRPr="00456459">
        <w:rPr>
          <w:rFonts w:ascii="Times New Roman" w:hAnsi="Times New Roman"/>
          <w:sz w:val="28"/>
          <w:szCs w:val="28"/>
        </w:rPr>
        <w:t xml:space="preserve"> </w:t>
      </w:r>
      <w:r w:rsidR="00CE32A9">
        <w:rPr>
          <w:rFonts w:ascii="Times New Roman" w:eastAsia="Calibri" w:hAnsi="Times New Roman"/>
          <w:sz w:val="28"/>
          <w:szCs w:val="28"/>
        </w:rPr>
        <w:t>Арцыбашевой Наталье Николаевне</w:t>
      </w:r>
      <w:r w:rsidR="00BC533F" w:rsidRPr="00456459">
        <w:rPr>
          <w:rFonts w:ascii="Times New Roman" w:hAnsi="Times New Roman"/>
          <w:sz w:val="28"/>
          <w:szCs w:val="28"/>
        </w:rPr>
        <w:t xml:space="preserve">, </w:t>
      </w:r>
      <w:r w:rsidRPr="00456459">
        <w:rPr>
          <w:rFonts w:ascii="Times New Roman" w:hAnsi="Times New Roman"/>
          <w:sz w:val="28"/>
          <w:szCs w:val="28"/>
        </w:rPr>
        <w:t>назначенно</w:t>
      </w:r>
      <w:r w:rsidR="00AA28AE">
        <w:rPr>
          <w:rFonts w:ascii="Times New Roman" w:hAnsi="Times New Roman"/>
          <w:sz w:val="28"/>
          <w:szCs w:val="28"/>
        </w:rPr>
        <w:t>й</w:t>
      </w:r>
      <w:r w:rsidRPr="00456459">
        <w:rPr>
          <w:rFonts w:ascii="Times New Roman" w:hAnsi="Times New Roman"/>
          <w:sz w:val="28"/>
          <w:szCs w:val="28"/>
        </w:rPr>
        <w:t xml:space="preserve"> настоящим постановлением председателем участковой избирательной комиссии, созвать</w:t>
      </w:r>
      <w:r w:rsidRPr="001E3239">
        <w:rPr>
          <w:rFonts w:ascii="Times New Roman" w:hAnsi="Times New Roman"/>
          <w:sz w:val="28"/>
          <w:szCs w:val="28"/>
        </w:rPr>
        <w:t xml:space="preserve"> перв</w:t>
      </w:r>
      <w:r>
        <w:rPr>
          <w:rFonts w:ascii="Times New Roman" w:hAnsi="Times New Roman"/>
          <w:sz w:val="28"/>
          <w:szCs w:val="28"/>
        </w:rPr>
        <w:t>ое</w:t>
      </w:r>
      <w:r w:rsidRPr="001E3239">
        <w:rPr>
          <w:rFonts w:ascii="Times New Roman" w:hAnsi="Times New Roman"/>
          <w:sz w:val="28"/>
          <w:szCs w:val="28"/>
        </w:rPr>
        <w:t xml:space="preserve"> заседани</w:t>
      </w:r>
      <w:r>
        <w:rPr>
          <w:rFonts w:ascii="Times New Roman" w:hAnsi="Times New Roman"/>
          <w:sz w:val="28"/>
          <w:szCs w:val="28"/>
        </w:rPr>
        <w:t>е</w:t>
      </w:r>
      <w:r w:rsidRPr="001E3239">
        <w:rPr>
          <w:rFonts w:ascii="Times New Roman" w:hAnsi="Times New Roman"/>
          <w:sz w:val="28"/>
          <w:szCs w:val="28"/>
        </w:rPr>
        <w:t xml:space="preserve"> участков</w:t>
      </w:r>
      <w:r>
        <w:rPr>
          <w:rFonts w:ascii="Times New Roman" w:hAnsi="Times New Roman"/>
          <w:sz w:val="28"/>
          <w:szCs w:val="28"/>
        </w:rPr>
        <w:t>ой</w:t>
      </w:r>
      <w:r w:rsidRPr="001E3239">
        <w:rPr>
          <w:rFonts w:ascii="Times New Roman" w:hAnsi="Times New Roman"/>
          <w:sz w:val="28"/>
          <w:szCs w:val="28"/>
        </w:rPr>
        <w:t xml:space="preserve"> избирательн</w:t>
      </w:r>
      <w:r>
        <w:rPr>
          <w:rFonts w:ascii="Times New Roman" w:hAnsi="Times New Roman"/>
          <w:sz w:val="28"/>
          <w:szCs w:val="28"/>
        </w:rPr>
        <w:t xml:space="preserve">ой </w:t>
      </w:r>
      <w:r w:rsidRPr="004716A4">
        <w:rPr>
          <w:rFonts w:ascii="Times New Roman" w:hAnsi="Times New Roman"/>
          <w:sz w:val="28"/>
          <w:szCs w:val="28"/>
        </w:rPr>
        <w:t>комисси</w:t>
      </w:r>
      <w:r>
        <w:rPr>
          <w:rFonts w:ascii="Times New Roman" w:hAnsi="Times New Roman"/>
          <w:sz w:val="28"/>
          <w:szCs w:val="28"/>
        </w:rPr>
        <w:t>и 06 июня 2023 года.</w:t>
      </w:r>
    </w:p>
    <w:p w:rsidR="00691AB7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91AB7">
        <w:rPr>
          <w:rFonts w:ascii="Times New Roman" w:hAnsi="Times New Roman" w:cs="Times New Roman"/>
          <w:sz w:val="28"/>
          <w:szCs w:val="28"/>
        </w:rPr>
        <w:t>. Направить настоящее постановление в Избирательную комиссию Ростовской области.</w:t>
      </w:r>
    </w:p>
    <w:p w:rsidR="003E1CAA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91AB7">
        <w:rPr>
          <w:rFonts w:ascii="Times New Roman" w:hAnsi="Times New Roman" w:cs="Times New Roman"/>
          <w:sz w:val="28"/>
          <w:szCs w:val="28"/>
        </w:rPr>
        <w:t>. </w:t>
      </w:r>
      <w:r w:rsidRPr="00B72321">
        <w:rPr>
          <w:rFonts w:ascii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Pr="004D689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№</w:t>
      </w:r>
      <w:r w:rsidR="00BC533F">
        <w:rPr>
          <w:rFonts w:ascii="Times New Roman" w:eastAsia="Calibri" w:hAnsi="Times New Roman"/>
          <w:sz w:val="28"/>
          <w:szCs w:val="28"/>
        </w:rPr>
        <w:t>19</w:t>
      </w:r>
      <w:r w:rsidR="00CE32A9">
        <w:rPr>
          <w:rFonts w:ascii="Times New Roman" w:eastAsia="Calibri" w:hAnsi="Times New Roman"/>
          <w:sz w:val="28"/>
          <w:szCs w:val="28"/>
        </w:rPr>
        <w:t>61</w:t>
      </w:r>
      <w:r w:rsidR="003E1CAA">
        <w:rPr>
          <w:rFonts w:ascii="Times New Roman" w:hAnsi="Times New Roman" w:cs="Times New Roman"/>
          <w:sz w:val="28"/>
          <w:szCs w:val="28"/>
        </w:rPr>
        <w:t>.</w:t>
      </w:r>
    </w:p>
    <w:p w:rsidR="00691AB7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691AB7">
        <w:rPr>
          <w:rFonts w:ascii="Times New Roman" w:hAnsi="Times New Roman" w:cs="Times New Roman"/>
          <w:sz w:val="28"/>
          <w:szCs w:val="28"/>
        </w:rPr>
        <w:t>.</w:t>
      </w:r>
      <w:r w:rsidR="00691AB7" w:rsidRPr="0032134C">
        <w:rPr>
          <w:rFonts w:ascii="Times New Roman" w:hAnsi="Times New Roman" w:cs="Times New Roman"/>
          <w:sz w:val="28"/>
          <w:szCs w:val="28"/>
        </w:rPr>
        <w:t> </w:t>
      </w:r>
      <w:r w:rsidR="00691AB7">
        <w:rPr>
          <w:rFonts w:ascii="Times New Roman" w:hAnsi="Times New Roman" w:cs="Times New Roman"/>
          <w:sz w:val="28"/>
          <w:szCs w:val="28"/>
        </w:rPr>
        <w:t xml:space="preserve">Разместить </w:t>
      </w:r>
      <w:r w:rsidR="00691AB7" w:rsidRPr="00880B52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691AB7">
        <w:rPr>
          <w:rFonts w:ascii="Times New Roman" w:hAnsi="Times New Roman" w:cs="Times New Roman"/>
          <w:sz w:val="28"/>
          <w:szCs w:val="28"/>
        </w:rPr>
        <w:t>постановлен</w:t>
      </w:r>
      <w:r w:rsidR="00691AB7" w:rsidRPr="00880B52">
        <w:rPr>
          <w:rFonts w:ascii="Times New Roman" w:hAnsi="Times New Roman" w:cs="Times New Roman"/>
          <w:sz w:val="28"/>
          <w:szCs w:val="28"/>
        </w:rPr>
        <w:t>ие</w:t>
      </w:r>
      <w:r w:rsidR="00691AB7"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172924">
        <w:rPr>
          <w:rFonts w:ascii="Times New Roman" w:hAnsi="Times New Roman" w:cs="Times New Roman"/>
          <w:sz w:val="28"/>
          <w:szCs w:val="28"/>
        </w:rPr>
        <w:t xml:space="preserve">Пролетарского района города </w:t>
      </w:r>
      <w:r w:rsidR="00691AB7" w:rsidRPr="00966FA3">
        <w:rPr>
          <w:rFonts w:ascii="Times New Roman" w:hAnsi="Times New Roman" w:cs="Times New Roman"/>
          <w:sz w:val="28"/>
          <w:szCs w:val="28"/>
        </w:rPr>
        <w:t>Ростова-на-Дону</w:t>
      </w:r>
      <w:r w:rsidR="00691AB7">
        <w:rPr>
          <w:rFonts w:ascii="Times New Roman" w:hAnsi="Times New Roman" w:cs="Times New Roman"/>
          <w:sz w:val="28"/>
          <w:szCs w:val="28"/>
        </w:rPr>
        <w:t>.</w:t>
      </w:r>
    </w:p>
    <w:p w:rsidR="003E1CAA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E1CAA">
        <w:rPr>
          <w:rFonts w:ascii="Times New Roman" w:hAnsi="Times New Roman" w:cs="Times New Roman"/>
          <w:sz w:val="28"/>
          <w:szCs w:val="28"/>
        </w:rPr>
        <w:t xml:space="preserve">. 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Контроль за </w:t>
      </w:r>
      <w:r w:rsidR="003E1CAA">
        <w:rPr>
          <w:rFonts w:ascii="Times New Roman" w:hAnsi="Times New Roman" w:cs="Times New Roman"/>
          <w:sz w:val="28"/>
          <w:szCs w:val="28"/>
        </w:rPr>
        <w:t>исполнением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 настоящего постановления возложить на </w:t>
      </w:r>
      <w:r w:rsidR="003E1CAA">
        <w:rPr>
          <w:rFonts w:ascii="Times New Roman" w:hAnsi="Times New Roman" w:cs="Times New Roman"/>
          <w:sz w:val="28"/>
          <w:szCs w:val="28"/>
        </w:rPr>
        <w:t>секретаря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proofErr w:type="spellStart"/>
      <w:r w:rsidR="003E1CAA">
        <w:rPr>
          <w:rFonts w:ascii="Times New Roman" w:hAnsi="Times New Roman" w:cs="Times New Roman"/>
          <w:sz w:val="28"/>
          <w:szCs w:val="28"/>
        </w:rPr>
        <w:t>Болгову</w:t>
      </w:r>
      <w:proofErr w:type="spellEnd"/>
      <w:r w:rsidR="003E1CAA">
        <w:rPr>
          <w:rFonts w:ascii="Times New Roman" w:hAnsi="Times New Roman" w:cs="Times New Roman"/>
          <w:sz w:val="28"/>
          <w:szCs w:val="28"/>
        </w:rPr>
        <w:t xml:space="preserve"> В.И</w:t>
      </w:r>
      <w:r w:rsidR="003E1CAA" w:rsidRPr="003E1CAA">
        <w:rPr>
          <w:rFonts w:ascii="Times New Roman" w:hAnsi="Times New Roman" w:cs="Times New Roman"/>
          <w:sz w:val="28"/>
          <w:szCs w:val="28"/>
        </w:rPr>
        <w:t>.</w:t>
      </w:r>
    </w:p>
    <w:p w:rsidR="00801869" w:rsidRDefault="00801869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EF3043" w:rsidRDefault="00C32890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801869" w:rsidRDefault="00801869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 w:rsidSect="00691AB7">
      <w:headerReference w:type="default" r:id="rId10"/>
      <w:pgSz w:w="11906" w:h="16838"/>
      <w:pgMar w:top="426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5FDC" w:rsidRDefault="00605FDC" w:rsidP="00E66557">
      <w:r>
        <w:separator/>
      </w:r>
    </w:p>
  </w:endnote>
  <w:endnote w:type="continuationSeparator" w:id="0">
    <w:p w:rsidR="00605FDC" w:rsidRDefault="00605FDC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5FDC" w:rsidRDefault="00605FDC" w:rsidP="00E66557">
      <w:r>
        <w:separator/>
      </w:r>
    </w:p>
  </w:footnote>
  <w:footnote w:type="continuationSeparator" w:id="0">
    <w:p w:rsidR="00605FDC" w:rsidRDefault="00605FDC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07437373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8A6DD4" w:rsidRPr="008A6DD4" w:rsidRDefault="008A6DD4">
        <w:pPr>
          <w:pStyle w:val="a8"/>
          <w:jc w:val="center"/>
          <w:rPr>
            <w:sz w:val="24"/>
            <w:szCs w:val="24"/>
          </w:rPr>
        </w:pPr>
        <w:r w:rsidRPr="008A6DD4">
          <w:rPr>
            <w:sz w:val="24"/>
            <w:szCs w:val="24"/>
          </w:rPr>
          <w:fldChar w:fldCharType="begin"/>
        </w:r>
        <w:r w:rsidRPr="008A6DD4">
          <w:rPr>
            <w:sz w:val="24"/>
            <w:szCs w:val="24"/>
          </w:rPr>
          <w:instrText>PAGE   \* MERGEFORMAT</w:instrText>
        </w:r>
        <w:r w:rsidRPr="008A6DD4">
          <w:rPr>
            <w:sz w:val="24"/>
            <w:szCs w:val="24"/>
          </w:rPr>
          <w:fldChar w:fldCharType="separate"/>
        </w:r>
        <w:r w:rsidR="00BB1F7D">
          <w:rPr>
            <w:noProof/>
            <w:sz w:val="24"/>
            <w:szCs w:val="24"/>
          </w:rPr>
          <w:t>2</w:t>
        </w:r>
        <w:r w:rsidRPr="008A6DD4">
          <w:rPr>
            <w:sz w:val="24"/>
            <w:szCs w:val="24"/>
          </w:rPr>
          <w:fldChar w:fldCharType="end"/>
        </w:r>
      </w:p>
    </w:sdtContent>
  </w:sdt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6CC"/>
    <w:rsid w:val="00003107"/>
    <w:rsid w:val="000273AA"/>
    <w:rsid w:val="000D1FEF"/>
    <w:rsid w:val="00172924"/>
    <w:rsid w:val="001819DB"/>
    <w:rsid w:val="0018395F"/>
    <w:rsid w:val="00186456"/>
    <w:rsid w:val="00190AFC"/>
    <w:rsid w:val="001D6297"/>
    <w:rsid w:val="001E68DD"/>
    <w:rsid w:val="00202F29"/>
    <w:rsid w:val="0023503C"/>
    <w:rsid w:val="002743CC"/>
    <w:rsid w:val="002E39E8"/>
    <w:rsid w:val="002F0D07"/>
    <w:rsid w:val="00313600"/>
    <w:rsid w:val="003A57E4"/>
    <w:rsid w:val="003B3D6E"/>
    <w:rsid w:val="003C2124"/>
    <w:rsid w:val="003E1CAA"/>
    <w:rsid w:val="003F4E8F"/>
    <w:rsid w:val="004102D6"/>
    <w:rsid w:val="00451C83"/>
    <w:rsid w:val="00456459"/>
    <w:rsid w:val="0047460C"/>
    <w:rsid w:val="004909A3"/>
    <w:rsid w:val="0049472F"/>
    <w:rsid w:val="004E3BF3"/>
    <w:rsid w:val="00557283"/>
    <w:rsid w:val="00564825"/>
    <w:rsid w:val="005804A0"/>
    <w:rsid w:val="005C7C96"/>
    <w:rsid w:val="005E1B3D"/>
    <w:rsid w:val="006036B0"/>
    <w:rsid w:val="00605FDC"/>
    <w:rsid w:val="00607427"/>
    <w:rsid w:val="0061690A"/>
    <w:rsid w:val="0063497E"/>
    <w:rsid w:val="00656F32"/>
    <w:rsid w:val="00691AB7"/>
    <w:rsid w:val="006E0DBB"/>
    <w:rsid w:val="006E7D59"/>
    <w:rsid w:val="007000C7"/>
    <w:rsid w:val="0073087E"/>
    <w:rsid w:val="007358D4"/>
    <w:rsid w:val="00737342"/>
    <w:rsid w:val="00753929"/>
    <w:rsid w:val="007979B7"/>
    <w:rsid w:val="007C31B5"/>
    <w:rsid w:val="007D2CA3"/>
    <w:rsid w:val="007D7F5F"/>
    <w:rsid w:val="007F27FF"/>
    <w:rsid w:val="00801869"/>
    <w:rsid w:val="00802491"/>
    <w:rsid w:val="00826C04"/>
    <w:rsid w:val="0084761C"/>
    <w:rsid w:val="00887FCF"/>
    <w:rsid w:val="008A6DD4"/>
    <w:rsid w:val="008D03DC"/>
    <w:rsid w:val="009002F3"/>
    <w:rsid w:val="009626BC"/>
    <w:rsid w:val="00972F5E"/>
    <w:rsid w:val="009734FB"/>
    <w:rsid w:val="009A0095"/>
    <w:rsid w:val="009A1C06"/>
    <w:rsid w:val="009C212C"/>
    <w:rsid w:val="009D05F5"/>
    <w:rsid w:val="009E4C19"/>
    <w:rsid w:val="009F1CD9"/>
    <w:rsid w:val="009F46B7"/>
    <w:rsid w:val="00A0776B"/>
    <w:rsid w:val="00A12AE0"/>
    <w:rsid w:val="00A32A7C"/>
    <w:rsid w:val="00A769C9"/>
    <w:rsid w:val="00AA28AE"/>
    <w:rsid w:val="00B233DA"/>
    <w:rsid w:val="00B56439"/>
    <w:rsid w:val="00B56C06"/>
    <w:rsid w:val="00B771E5"/>
    <w:rsid w:val="00BA1331"/>
    <w:rsid w:val="00BB1F7D"/>
    <w:rsid w:val="00BB2CF5"/>
    <w:rsid w:val="00BC1979"/>
    <w:rsid w:val="00BC533F"/>
    <w:rsid w:val="00C01C39"/>
    <w:rsid w:val="00C01FBA"/>
    <w:rsid w:val="00C23E4A"/>
    <w:rsid w:val="00C32890"/>
    <w:rsid w:val="00C43502"/>
    <w:rsid w:val="00C617BB"/>
    <w:rsid w:val="00C6680C"/>
    <w:rsid w:val="00C834A5"/>
    <w:rsid w:val="00CE32A9"/>
    <w:rsid w:val="00D17824"/>
    <w:rsid w:val="00D336A2"/>
    <w:rsid w:val="00D50AC5"/>
    <w:rsid w:val="00D64B8D"/>
    <w:rsid w:val="00D7569C"/>
    <w:rsid w:val="00D76EF9"/>
    <w:rsid w:val="00DA2BCE"/>
    <w:rsid w:val="00DA66CC"/>
    <w:rsid w:val="00DB47EE"/>
    <w:rsid w:val="00DC2701"/>
    <w:rsid w:val="00DE01A1"/>
    <w:rsid w:val="00DE51BD"/>
    <w:rsid w:val="00E66557"/>
    <w:rsid w:val="00ED7DEA"/>
    <w:rsid w:val="00EF3043"/>
    <w:rsid w:val="00F225ED"/>
    <w:rsid w:val="00F27252"/>
    <w:rsid w:val="00F60F5B"/>
    <w:rsid w:val="00F701A0"/>
    <w:rsid w:val="00F830BA"/>
    <w:rsid w:val="00F93848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ac">
    <w:name w:val="Рабочий"/>
    <w:basedOn w:val="a"/>
    <w:rsid w:val="004909A3"/>
    <w:pPr>
      <w:spacing w:line="360" w:lineRule="auto"/>
      <w:ind w:firstLine="709"/>
      <w:jc w:val="both"/>
    </w:pPr>
    <w:rPr>
      <w:sz w:val="24"/>
    </w:rPr>
  </w:style>
  <w:style w:type="paragraph" w:customStyle="1" w:styleId="ConsNonformat">
    <w:name w:val="ConsNonformat"/>
    <w:rsid w:val="00B233D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691AB7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691AB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andard">
    <w:name w:val="Standard"/>
    <w:rsid w:val="00691AB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8"/>
      <w:szCs w:val="24"/>
      <w:lang w:eastAsia="ru-RU"/>
    </w:rPr>
  </w:style>
  <w:style w:type="character" w:customStyle="1" w:styleId="2115pt">
    <w:name w:val="Основной текст (2) + 11;5 pt"/>
    <w:rsid w:val="00691AB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ac">
    <w:name w:val="Рабочий"/>
    <w:basedOn w:val="a"/>
    <w:rsid w:val="004909A3"/>
    <w:pPr>
      <w:spacing w:line="360" w:lineRule="auto"/>
      <w:ind w:firstLine="709"/>
      <w:jc w:val="both"/>
    </w:pPr>
    <w:rPr>
      <w:sz w:val="24"/>
    </w:rPr>
  </w:style>
  <w:style w:type="paragraph" w:customStyle="1" w:styleId="ConsNonformat">
    <w:name w:val="ConsNonformat"/>
    <w:rsid w:val="00B233D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691AB7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691AB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andard">
    <w:name w:val="Standard"/>
    <w:rsid w:val="00691AB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8"/>
      <w:szCs w:val="24"/>
      <w:lang w:eastAsia="ru-RU"/>
    </w:rPr>
  </w:style>
  <w:style w:type="character" w:customStyle="1" w:styleId="2115pt">
    <w:name w:val="Основной текст (2) + 11;5 pt"/>
    <w:rsid w:val="00691AB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305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ТИК</cp:lastModifiedBy>
  <cp:revision>3</cp:revision>
  <cp:lastPrinted>2023-05-19T16:21:00Z</cp:lastPrinted>
  <dcterms:created xsi:type="dcterms:W3CDTF">2023-05-19T16:21:00Z</dcterms:created>
  <dcterms:modified xsi:type="dcterms:W3CDTF">2023-05-26T07:08:00Z</dcterms:modified>
</cp:coreProperties>
</file>