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0A1F" w:rsidRPr="006E1B2C" w:rsidRDefault="00B10A1F" w:rsidP="00B10A1F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6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noProof/>
          <w:sz w:val="32"/>
          <w:szCs w:val="20"/>
          <w:lang w:eastAsia="ru-RU"/>
        </w:rPr>
        <w:drawing>
          <wp:inline distT="0" distB="0" distL="0" distR="0" wp14:anchorId="2114C5B7" wp14:editId="34F1B202">
            <wp:extent cx="523875" cy="571500"/>
            <wp:effectExtent l="0" t="0" r="952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10A1F" w:rsidRPr="006E1B2C" w:rsidRDefault="00B10A1F" w:rsidP="00B10A1F">
      <w:pPr>
        <w:spacing w:after="0" w:line="36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E1B2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ТЕРРИТОРИАЛЬНАЯ ИЗБИРАТЕЛЬНАЯ КОМИССИЯ</w:t>
      </w:r>
    </w:p>
    <w:p w:rsidR="00B10A1F" w:rsidRPr="006E1B2C" w:rsidRDefault="00B10A1F" w:rsidP="00B10A1F">
      <w:pPr>
        <w:pBdr>
          <w:bottom w:val="double" w:sz="12" w:space="0" w:color="auto"/>
        </w:pBd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E1B2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ПРОЛЕТАРСКОГО РАЙОНА ГОРОДА РОСТОВА-НА-ДОНУ</w:t>
      </w:r>
    </w:p>
    <w:p w:rsidR="00B10A1F" w:rsidRPr="006E1B2C" w:rsidRDefault="00B10A1F" w:rsidP="00B10A1F">
      <w:pPr>
        <w:keepNext/>
        <w:spacing w:after="120" w:line="360" w:lineRule="auto"/>
        <w:jc w:val="center"/>
        <w:outlineLvl w:val="1"/>
        <w:rPr>
          <w:rFonts w:ascii="Times New Roman" w:eastAsia="Arial Unicode MS" w:hAnsi="Times New Roman" w:cs="Times New Roman"/>
          <w:b/>
          <w:sz w:val="24"/>
          <w:szCs w:val="24"/>
          <w:lang w:eastAsia="ru-RU"/>
        </w:rPr>
      </w:pPr>
    </w:p>
    <w:p w:rsidR="00B10A1F" w:rsidRPr="006E1B2C" w:rsidRDefault="00B10A1F" w:rsidP="00B10A1F">
      <w:pPr>
        <w:keepNext/>
        <w:spacing w:after="120" w:line="360" w:lineRule="auto"/>
        <w:jc w:val="center"/>
        <w:outlineLvl w:val="1"/>
        <w:rPr>
          <w:rFonts w:ascii="Times New Roman" w:eastAsia="Arial Unicode MS" w:hAnsi="Times New Roman" w:cs="Times New Roman"/>
          <w:b/>
          <w:sz w:val="28"/>
          <w:szCs w:val="28"/>
          <w:lang w:eastAsia="ru-RU"/>
        </w:rPr>
      </w:pPr>
      <w:r w:rsidRPr="006E1B2C">
        <w:rPr>
          <w:rFonts w:ascii="Times New Roman" w:eastAsia="Arial Unicode MS" w:hAnsi="Times New Roman" w:cs="Times New Roman"/>
          <w:b/>
          <w:sz w:val="28"/>
          <w:szCs w:val="28"/>
          <w:lang w:eastAsia="ru-RU"/>
        </w:rPr>
        <w:t>ПОСТАНОВЛЕНИЕ</w:t>
      </w:r>
    </w:p>
    <w:p w:rsidR="00B10A1F" w:rsidRDefault="00B10A1F" w:rsidP="00B10A1F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19</w:t>
      </w:r>
      <w:r w:rsidRPr="00E010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сентября 201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E010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                                                        </w:t>
      </w:r>
      <w:r w:rsidRPr="00E0101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E0101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№ 8-2</w:t>
      </w:r>
    </w:p>
    <w:p w:rsidR="00B10A1F" w:rsidRPr="00E01014" w:rsidRDefault="00B10A1F" w:rsidP="00B10A1F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 Ростов-на-Дону</w:t>
      </w:r>
    </w:p>
    <w:p w:rsidR="00B10A1F" w:rsidRPr="006E1B2C" w:rsidRDefault="00B10A1F" w:rsidP="00B10A1F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8050" w:type="dxa"/>
        <w:jc w:val="center"/>
        <w:tblInd w:w="1728" w:type="dxa"/>
        <w:tblLook w:val="0000" w:firstRow="0" w:lastRow="0" w:firstColumn="0" w:lastColumn="0" w:noHBand="0" w:noVBand="0"/>
      </w:tblPr>
      <w:tblGrid>
        <w:gridCol w:w="8050"/>
      </w:tblGrid>
      <w:tr w:rsidR="00B10A1F" w:rsidRPr="006E1B2C" w:rsidTr="000F1625">
        <w:trPr>
          <w:cantSplit/>
          <w:trHeight w:val="772"/>
          <w:jc w:val="center"/>
        </w:trPr>
        <w:tc>
          <w:tcPr>
            <w:tcW w:w="8050" w:type="dxa"/>
          </w:tcPr>
          <w:p w:rsidR="00B10A1F" w:rsidRPr="00E01014" w:rsidRDefault="00B10A1F" w:rsidP="000F1625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E01014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Об установлении итогов голосования по одномандатному избирательному округу№149 Ростовская область-Ростовский одномандатный округ при проведении </w:t>
            </w:r>
            <w:proofErr w:type="gramStart"/>
            <w:r w:rsidRPr="00E01014">
              <w:rPr>
                <w:rFonts w:ascii="Times New Roman" w:hAnsi="Times New Roman"/>
                <w:sz w:val="28"/>
                <w:szCs w:val="28"/>
                <w:lang w:eastAsia="ru-RU"/>
              </w:rPr>
              <w:t>выборов депутатов Государственной Думы Федерального Собрания Российской Федерации седьмого</w:t>
            </w:r>
            <w:proofErr w:type="gramEnd"/>
            <w:r w:rsidRPr="00E01014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созыва18 сентября 2016 года на территории Пролетарского района города Ростова-на-Дону</w:t>
            </w:r>
          </w:p>
        </w:tc>
      </w:tr>
    </w:tbl>
    <w:p w:rsidR="00B10A1F" w:rsidRDefault="00B10A1F" w:rsidP="00B10A1F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10A1F" w:rsidRPr="006E1B2C" w:rsidRDefault="00B10A1F" w:rsidP="00B10A1F">
      <w:pPr>
        <w:spacing w:after="12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E01014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основании данных первых экземпляров протоколов № 1 50 (пятидесяти) участковых избирательных комиссий избирательных участков № 1931, 1932, 1933, 1934, 1935, 1936, 1937, 1938, 1939, 1940, 1941, 1942, 1943, 1944, 1945, 1946, 1947, 1948, 1949, 1950, 1951, 1952, 1953, 1954, 1955, 1956, 1957, 1960, 1961, 1962, 1963, 1964, 1965, 1966, 1967, 1968, 1969, 1970, 1971, 1972, 1973, 1974, 1975, 1976, 1977, 1978</w:t>
      </w:r>
      <w:proofErr w:type="gramEnd"/>
      <w:r w:rsidRPr="00E010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gramStart"/>
      <w:r w:rsidRPr="00E01014">
        <w:rPr>
          <w:rFonts w:ascii="Times New Roman" w:eastAsia="Times New Roman" w:hAnsi="Times New Roman" w:cs="Times New Roman"/>
          <w:sz w:val="28"/>
          <w:szCs w:val="28"/>
          <w:lang w:eastAsia="ru-RU"/>
        </w:rPr>
        <w:t>1979, 1980, 1981, 1982 об итогах голосования после предварительной проверки правильности составления протоколов территориальная избирательная комиссия путем суммирования всех указанных в них данных установила итоги голосования на выборах депутатов Государственной Думы Федерального Собрания Российской Федерации седьмого созыва по одномандатному избирательному округу «Ростовская область – Ростовский одномандатный избирательный округ № 149» на территории Пролетарского  района города Ростова-на-Дону Ростовской области, Территориальная избирательная комиссия, определила</w:t>
      </w:r>
      <w:proofErr w:type="gramEnd"/>
      <w:r w:rsidRPr="00E010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что на выборах </w:t>
      </w:r>
      <w:proofErr w:type="gramStart"/>
      <w:r w:rsidRPr="00E010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депутата Государственной Думы Федерального Собрания </w:t>
      </w:r>
      <w:r w:rsidRPr="00E0101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Российской Федерации седьмого созыва</w:t>
      </w:r>
      <w:proofErr w:type="gramEnd"/>
      <w:r w:rsidRPr="00E010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одномандатному избирательному округу «Ростовская область – Ростовский одномандатный избирательный округ № 149</w:t>
      </w:r>
      <w:r w:rsidRPr="00250102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Pr="006E1B2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приняло участие </w:t>
      </w:r>
      <w:r>
        <w:rPr>
          <w:rFonts w:ascii="Times New Roman" w:eastAsia="Times New Roman" w:hAnsi="Times New Roman" w:cs="Times New Roman"/>
          <w:b/>
          <w:bCs/>
          <w:color w:val="0000FF"/>
          <w:sz w:val="28"/>
          <w:szCs w:val="28"/>
          <w:lang w:eastAsia="ru-RU"/>
        </w:rPr>
        <w:t>38293</w:t>
      </w:r>
      <w:r w:rsidRPr="006E1B2C">
        <w:rPr>
          <w:rFonts w:ascii="Times New Roman" w:eastAsia="Times New Roman" w:hAnsi="Times New Roman" w:cs="Times New Roman"/>
          <w:b/>
          <w:bCs/>
          <w:color w:val="0000FF"/>
          <w:sz w:val="28"/>
          <w:szCs w:val="28"/>
          <w:lang w:eastAsia="ru-RU"/>
        </w:rPr>
        <w:t xml:space="preserve"> (</w:t>
      </w:r>
      <w:r>
        <w:rPr>
          <w:rFonts w:ascii="Times New Roman" w:eastAsia="Times New Roman" w:hAnsi="Times New Roman" w:cs="Times New Roman"/>
          <w:b/>
          <w:bCs/>
          <w:color w:val="0000FF"/>
          <w:sz w:val="28"/>
          <w:szCs w:val="28"/>
          <w:lang w:eastAsia="ru-RU"/>
        </w:rPr>
        <w:t>тридцать восемь тысяч двести девяносто три</w:t>
      </w:r>
      <w:r w:rsidRPr="006E1B2C">
        <w:rPr>
          <w:rFonts w:ascii="Times New Roman" w:eastAsia="Times New Roman" w:hAnsi="Times New Roman" w:cs="Times New Roman"/>
          <w:b/>
          <w:bCs/>
          <w:color w:val="0000FF"/>
          <w:sz w:val="28"/>
          <w:szCs w:val="28"/>
          <w:lang w:eastAsia="ru-RU"/>
        </w:rPr>
        <w:t>)</w:t>
      </w:r>
      <w:r w:rsidRPr="006E1B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избирателей, что составляет </w:t>
      </w:r>
      <w:r>
        <w:rPr>
          <w:rFonts w:ascii="Times New Roman" w:eastAsia="Times New Roman" w:hAnsi="Times New Roman" w:cs="Times New Roman"/>
          <w:b/>
          <w:bCs/>
          <w:color w:val="0000FF"/>
          <w:sz w:val="28"/>
          <w:szCs w:val="28"/>
          <w:lang w:eastAsia="ru-RU"/>
        </w:rPr>
        <w:t>43,24</w:t>
      </w:r>
      <w:r w:rsidRPr="006E1B2C">
        <w:rPr>
          <w:rFonts w:ascii="Times New Roman" w:eastAsia="Times New Roman" w:hAnsi="Times New Roman" w:cs="Times New Roman"/>
          <w:b/>
          <w:bCs/>
          <w:color w:val="0000FF"/>
          <w:sz w:val="28"/>
          <w:szCs w:val="28"/>
          <w:lang w:eastAsia="ru-RU"/>
        </w:rPr>
        <w:t xml:space="preserve"> %</w:t>
      </w:r>
      <w:r w:rsidRPr="006E1B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числа избирателей, внесенных в списки избирателей на момент окончания голосования. </w:t>
      </w:r>
    </w:p>
    <w:p w:rsidR="00B10A1F" w:rsidRPr="006E1B2C" w:rsidRDefault="00B10A1F" w:rsidP="00B10A1F">
      <w:pPr>
        <w:spacing w:after="120" w:line="360" w:lineRule="auto"/>
        <w:ind w:right="-144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6E1B2C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  <w:t>Голоса избирателей,</w:t>
      </w:r>
      <w:r w:rsidRPr="0015508D">
        <w:rPr>
          <w:szCs w:val="28"/>
        </w:rPr>
        <w:t xml:space="preserve"> </w:t>
      </w:r>
      <w:r w:rsidRPr="0015508D">
        <w:rPr>
          <w:rFonts w:ascii="Times New Roman" w:eastAsia="Times New Roman" w:hAnsi="Times New Roman" w:cs="Times New Roman"/>
          <w:sz w:val="28"/>
          <w:szCs w:val="24"/>
          <w:lang w:eastAsia="ru-RU"/>
        </w:rPr>
        <w:t>принявших участие в голосовании, распре</w:t>
      </w:r>
      <w:r w:rsidRPr="006E1B2C">
        <w:rPr>
          <w:rFonts w:ascii="Times New Roman" w:eastAsia="Times New Roman" w:hAnsi="Times New Roman" w:cs="Times New Roman"/>
          <w:sz w:val="28"/>
          <w:szCs w:val="24"/>
          <w:lang w:eastAsia="ru-RU"/>
        </w:rPr>
        <w:t>делились следующим образом:</w:t>
      </w:r>
    </w:p>
    <w:p w:rsidR="00B10A1F" w:rsidRPr="006E1B2C" w:rsidRDefault="00B10A1F" w:rsidP="00B10A1F">
      <w:pPr>
        <w:spacing w:after="120" w:line="360" w:lineRule="auto"/>
        <w:ind w:right="-144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6E1B2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- за </w:t>
      </w:r>
      <w:r w:rsidRPr="006E1B2C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Волкова Павла Николаевича </w:t>
      </w:r>
      <w:r w:rsidRPr="006E1B2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подано –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1137</w:t>
      </w:r>
      <w:r w:rsidRPr="006E1B2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Pr="006E1B2C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(</w:t>
      </w:r>
      <w:r w:rsidRPr="006E1B2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Одна тысяча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сто тридцать семь</w:t>
      </w:r>
      <w:r w:rsidRPr="006E1B2C">
        <w:rPr>
          <w:rFonts w:ascii="Times New Roman" w:eastAsia="Times New Roman" w:hAnsi="Times New Roman" w:cs="Times New Roman"/>
          <w:sz w:val="28"/>
          <w:szCs w:val="24"/>
          <w:lang w:eastAsia="ru-RU"/>
        </w:rPr>
        <w:t>) голос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ов </w:t>
      </w:r>
      <w:r w:rsidRPr="006E1B2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и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збирателей, что составляет - 2,97</w:t>
      </w:r>
      <w:r w:rsidRPr="006E1B2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% от числа избирателей, принявших участие в голосовании.</w:t>
      </w:r>
    </w:p>
    <w:p w:rsidR="00B10A1F" w:rsidRPr="006E1B2C" w:rsidRDefault="00B10A1F" w:rsidP="00B10A1F">
      <w:pPr>
        <w:spacing w:after="120" w:line="360" w:lineRule="auto"/>
        <w:ind w:right="-144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6E1B2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-за </w:t>
      </w:r>
      <w:proofErr w:type="spellStart"/>
      <w:r w:rsidRPr="006E1B2C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Волощук</w:t>
      </w:r>
      <w:proofErr w:type="spellEnd"/>
      <w:r w:rsidRPr="006E1B2C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 Вячеслава Александровича</w:t>
      </w:r>
      <w:r w:rsidRPr="006E1B2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Pr="006E1B2C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подано- </w:t>
      </w: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>345</w:t>
      </w:r>
      <w:r w:rsidRPr="006E1B2C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r w:rsidRPr="006E1B2C">
        <w:rPr>
          <w:rFonts w:ascii="Times New Roman" w:eastAsia="Times New Roman" w:hAnsi="Times New Roman" w:cs="Times New Roman"/>
          <w:sz w:val="28"/>
          <w:szCs w:val="24"/>
          <w:lang w:eastAsia="ru-RU"/>
        </w:rPr>
        <w:t>(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Триста сорок пять</w:t>
      </w:r>
      <w:r w:rsidRPr="006E1B2C">
        <w:rPr>
          <w:rFonts w:ascii="Times New Roman" w:eastAsia="Times New Roman" w:hAnsi="Times New Roman" w:cs="Times New Roman"/>
          <w:sz w:val="28"/>
          <w:szCs w:val="24"/>
          <w:lang w:eastAsia="ru-RU"/>
        </w:rPr>
        <w:t>) голос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ов</w:t>
      </w:r>
      <w:r w:rsidRPr="006E1B2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избирател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ей</w:t>
      </w:r>
      <w:r w:rsidRPr="006E1B2C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  <w:t xml:space="preserve">, что составляет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–</w:t>
      </w:r>
      <w:r w:rsidRPr="006E1B2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0,9</w:t>
      </w:r>
      <w:r w:rsidRPr="006E1B2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% от числа избирателей, принявших участие в голосовании.</w:t>
      </w:r>
    </w:p>
    <w:p w:rsidR="00B10A1F" w:rsidRPr="006E1B2C" w:rsidRDefault="00B10A1F" w:rsidP="00B10A1F">
      <w:pPr>
        <w:spacing w:after="120" w:line="360" w:lineRule="auto"/>
        <w:ind w:right="-144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6E1B2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-за </w:t>
      </w:r>
      <w:r w:rsidRPr="006E1B2C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Иванова Сергея Владимировича </w:t>
      </w:r>
      <w:r w:rsidRPr="006E1B2C">
        <w:rPr>
          <w:rFonts w:ascii="Times New Roman" w:eastAsia="Times New Roman" w:hAnsi="Times New Roman" w:cs="Times New Roman"/>
          <w:sz w:val="32"/>
          <w:szCs w:val="32"/>
          <w:lang w:eastAsia="ru-RU"/>
        </w:rPr>
        <w:t>подано</w:t>
      </w:r>
      <w:r w:rsidRPr="006E1B2C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 - </w:t>
      </w: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>3673</w:t>
      </w:r>
      <w:r w:rsidRPr="006E1B2C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 xml:space="preserve"> </w:t>
      </w:r>
      <w:r w:rsidRPr="006E1B2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(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Три тысячи шестьсот семьдесят три</w:t>
      </w:r>
      <w:r w:rsidRPr="006E1B2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) голоса избирателей, что составляет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–</w:t>
      </w:r>
      <w:r w:rsidRPr="006E1B2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9,61</w:t>
      </w:r>
      <w:r w:rsidRPr="006E1B2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% от числа избирателей, принявших участие в голосовании.</w:t>
      </w:r>
    </w:p>
    <w:p w:rsidR="00B10A1F" w:rsidRPr="006E1B2C" w:rsidRDefault="00B10A1F" w:rsidP="00B10A1F">
      <w:pPr>
        <w:spacing w:after="120" w:line="360" w:lineRule="auto"/>
        <w:ind w:right="-144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6E1B2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- за </w:t>
      </w:r>
      <w:r w:rsidRPr="006E1B2C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Котлярова Анатолия Александровича</w:t>
      </w:r>
      <w:r w:rsidRPr="006E1B2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подано – 3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0</w:t>
      </w:r>
      <w:r w:rsidRPr="006E1B2C">
        <w:rPr>
          <w:rFonts w:ascii="Times New Roman" w:eastAsia="Times New Roman" w:hAnsi="Times New Roman" w:cs="Times New Roman"/>
          <w:sz w:val="28"/>
          <w:szCs w:val="24"/>
          <w:lang w:eastAsia="ru-RU"/>
        </w:rPr>
        <w:t>14 (Три тысячи четырнадцать) голосов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избирателей, что составляет - 7,89</w:t>
      </w:r>
      <w:r w:rsidRPr="006E1B2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% от числа избирателей, принявших участие в голосовании.</w:t>
      </w:r>
    </w:p>
    <w:p w:rsidR="00B10A1F" w:rsidRDefault="00B10A1F" w:rsidP="00B10A1F">
      <w:pPr>
        <w:spacing w:after="120" w:line="360" w:lineRule="auto"/>
        <w:ind w:right="-144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6E1B2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-за  </w:t>
      </w:r>
      <w:r w:rsidRPr="006E1B2C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Крылова Станислава Игоревича</w:t>
      </w:r>
      <w:r w:rsidRPr="006E1B2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подано –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499</w:t>
      </w:r>
      <w:r w:rsidRPr="006E1B2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(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Четыреста девяносто девять) голосов</w:t>
      </w:r>
      <w:r w:rsidRPr="006E1B2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избирате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лей</w:t>
      </w:r>
      <w:r w:rsidRPr="006E1B2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, что составляет  -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1,</w:t>
      </w:r>
      <w:r w:rsidRPr="006E1B2C">
        <w:rPr>
          <w:rFonts w:ascii="Times New Roman" w:eastAsia="Times New Roman" w:hAnsi="Times New Roman" w:cs="Times New Roman"/>
          <w:sz w:val="28"/>
          <w:szCs w:val="24"/>
          <w:lang w:eastAsia="ru-RU"/>
        </w:rPr>
        <w:t>3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1</w:t>
      </w:r>
      <w:r w:rsidRPr="006E1B2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% от числа избирателей, принявших участие в голосовании.</w:t>
      </w:r>
    </w:p>
    <w:p w:rsidR="00B10A1F" w:rsidRDefault="00B10A1F" w:rsidP="00B10A1F">
      <w:pPr>
        <w:spacing w:after="120" w:line="360" w:lineRule="auto"/>
        <w:ind w:right="-144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6E1B2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-за  </w:t>
      </w: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Мусиенко Александра Анатольевича</w:t>
      </w:r>
      <w:r w:rsidRPr="006E1B2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подано –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1091</w:t>
      </w:r>
      <w:r w:rsidRPr="006E1B2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(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Одна тысяча девяносто один) голос </w:t>
      </w:r>
      <w:r w:rsidRPr="006E1B2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избирателя, что составляет  -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2,85</w:t>
      </w:r>
      <w:r w:rsidRPr="006E1B2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% от числа избирателей, принявших участие в голосовании.</w:t>
      </w:r>
    </w:p>
    <w:p w:rsidR="00B10A1F" w:rsidRPr="006E1B2C" w:rsidRDefault="00B10A1F" w:rsidP="00B10A1F">
      <w:pPr>
        <w:spacing w:after="120" w:line="360" w:lineRule="auto"/>
        <w:ind w:right="-144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6E1B2C">
        <w:rPr>
          <w:rFonts w:ascii="Times New Roman" w:eastAsia="Times New Roman" w:hAnsi="Times New Roman" w:cs="Times New Roman"/>
          <w:sz w:val="28"/>
          <w:szCs w:val="24"/>
          <w:lang w:eastAsia="ru-RU"/>
        </w:rPr>
        <w:lastRenderedPageBreak/>
        <w:t xml:space="preserve">-за  </w:t>
      </w:r>
      <w:r w:rsidRPr="006E1B2C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Новикова Сергея </w:t>
      </w:r>
      <w:r w:rsidRPr="006E1B2C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 xml:space="preserve"> </w:t>
      </w:r>
      <w:r w:rsidRPr="006E1B2C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Николаевича</w:t>
      </w:r>
      <w:r w:rsidRPr="006E1B2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подано –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447</w:t>
      </w:r>
      <w:r w:rsidRPr="006E1B2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(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Четыреста сорок семь</w:t>
      </w:r>
      <w:r w:rsidRPr="006E1B2C">
        <w:rPr>
          <w:rFonts w:ascii="Times New Roman" w:eastAsia="Times New Roman" w:hAnsi="Times New Roman" w:cs="Times New Roman"/>
          <w:sz w:val="28"/>
          <w:szCs w:val="24"/>
          <w:lang w:eastAsia="ru-RU"/>
        </w:rPr>
        <w:t>) голосов и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збирателей, что составляет - 1,17</w:t>
      </w:r>
      <w:r w:rsidRPr="006E1B2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% от числа избирателей, принявших участие в голосовании.</w:t>
      </w:r>
    </w:p>
    <w:p w:rsidR="00B10A1F" w:rsidRPr="006E1B2C" w:rsidRDefault="00B10A1F" w:rsidP="00B10A1F">
      <w:pPr>
        <w:spacing w:after="120" w:line="360" w:lineRule="auto"/>
        <w:ind w:right="-144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6E1B2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- за </w:t>
      </w:r>
      <w:proofErr w:type="spellStart"/>
      <w:r w:rsidRPr="006E1B2C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Тутову</w:t>
      </w:r>
      <w:proofErr w:type="spellEnd"/>
      <w:r w:rsidRPr="006E1B2C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 Ларису Николаевну</w:t>
      </w:r>
      <w:r w:rsidRPr="006E1B2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подано –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22919</w:t>
      </w:r>
      <w:r w:rsidRPr="006E1B2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(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Двадцать две тысячи девятьсот девятнадцать) голосов</w:t>
      </w:r>
      <w:r w:rsidRPr="006E1B2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избирателей, что составляет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–</w:t>
      </w:r>
      <w:r w:rsidRPr="006E1B2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59,96</w:t>
      </w:r>
      <w:r w:rsidRPr="006E1B2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% от числа избирателей, принявших участие в голосовании.</w:t>
      </w:r>
    </w:p>
    <w:p w:rsidR="00B10A1F" w:rsidRPr="006E1B2C" w:rsidRDefault="00B10A1F" w:rsidP="00B10A1F">
      <w:pPr>
        <w:spacing w:after="120" w:line="360" w:lineRule="auto"/>
        <w:ind w:right="-144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6E1B2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-за  </w:t>
      </w:r>
      <w:r w:rsidRPr="006E1B2C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Фоменко Григория Петровича </w:t>
      </w:r>
      <w:r w:rsidRPr="006E1B2C">
        <w:rPr>
          <w:rFonts w:ascii="Times New Roman" w:eastAsia="Times New Roman" w:hAnsi="Times New Roman" w:cs="Times New Roman"/>
          <w:sz w:val="32"/>
          <w:szCs w:val="32"/>
          <w:lang w:eastAsia="ru-RU"/>
        </w:rPr>
        <w:t>подано</w:t>
      </w:r>
      <w:r w:rsidRPr="006E1B2C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 – </w:t>
      </w: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>4405</w:t>
      </w:r>
      <w:r w:rsidRPr="006E1B2C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r w:rsidRPr="006E1B2C">
        <w:rPr>
          <w:rFonts w:ascii="Times New Roman" w:eastAsia="Times New Roman" w:hAnsi="Times New Roman" w:cs="Times New Roman"/>
          <w:sz w:val="28"/>
          <w:szCs w:val="24"/>
          <w:lang w:eastAsia="ru-RU"/>
        </w:rPr>
        <w:t>(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Четыре тысячи четыреста пять) голосов  избирателей</w:t>
      </w:r>
      <w:r w:rsidRPr="006E1B2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, что составляет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–</w:t>
      </w:r>
      <w:r w:rsidRPr="006E1B2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11,52</w:t>
      </w:r>
      <w:r w:rsidRPr="006E1B2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% от числа избирателей, принявших участие в голосовании.</w:t>
      </w:r>
    </w:p>
    <w:p w:rsidR="00B10A1F" w:rsidRPr="00E01014" w:rsidRDefault="00B10A1F" w:rsidP="00B10A1F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1014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основании статьи 30, статьи 86 Федерального закона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010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22 февраля 2014 г. № 20-ФЗ «О выборах депутатов Государственной Думы Федерального Собрания Российской Федерации», Территориальная избирательная комиссия  Пролетарского района города Ростова-на-Дону </w:t>
      </w:r>
    </w:p>
    <w:p w:rsidR="00B10A1F" w:rsidRPr="00E01014" w:rsidRDefault="00B10A1F" w:rsidP="00B10A1F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1014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B10A1F" w:rsidRPr="00E01014" w:rsidRDefault="00B10A1F" w:rsidP="00B10A1F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1014"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Pr="00E0101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proofErr w:type="gramStart"/>
      <w:r w:rsidRPr="00E01014">
        <w:rPr>
          <w:rFonts w:ascii="Times New Roman" w:eastAsia="Times New Roman" w:hAnsi="Times New Roman" w:cs="Times New Roman"/>
          <w:sz w:val="28"/>
          <w:szCs w:val="28"/>
          <w:lang w:eastAsia="ru-RU"/>
        </w:rPr>
        <w:t>Утвердить протокол 1 от 19 сентября 2016 года и сводную таблицу Территориальной избирательной комиссии Пролетарского района города Ростова-на-Дону об итогах голосования по выборам депутатов Государственной Думы Федерального Собрания Российской Федерации седьмого созыва по одномандатному избирательному округу «Ростовская область – Ростовский одномандатный избирательный округ № 149» на территории Пролетарского  района города Ростова-на-Дону Ростовской области.</w:t>
      </w:r>
      <w:proofErr w:type="gramEnd"/>
    </w:p>
    <w:p w:rsidR="00B10A1F" w:rsidRPr="000C4BE5" w:rsidRDefault="00B10A1F" w:rsidP="00B10A1F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1014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Pr="00E0101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proofErr w:type="gramStart"/>
      <w:r w:rsidRPr="00E010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Направить копию настоящего постановления, первые экземпляры протокола и сводной таблицы территориальной избирательной комиссии Кировского района города Ростова-на-Дону об итогах голосования по выборам депутатов Государственной Думы Федерального Собрания Российской Федерации седьмого созыва по одномандатному избирательному округу «Ростовская область – Ростовский одномандатный избирательный округ № 149» на территории Пролетарского района города Ростова-на-Дону </w:t>
      </w:r>
      <w:r w:rsidRPr="00E0101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Ростовской области в Окружную избирательную комиссию №149-Ростовская область Ростовский одномандатный избирательный округ</w:t>
      </w:r>
      <w:proofErr w:type="gramEnd"/>
      <w:r w:rsidRPr="00E0101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10A1F" w:rsidRDefault="00B10A1F" w:rsidP="00B10A1F">
      <w:pPr>
        <w:tabs>
          <w:tab w:val="left" w:pos="0"/>
          <w:tab w:val="left" w:pos="6750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Заместит</w:t>
      </w:r>
      <w:r>
        <w:rPr>
          <w:rFonts w:ascii="Times New Roman" w:hAnsi="Times New Roman" w:cs="Times New Roman"/>
          <w:sz w:val="28"/>
          <w:szCs w:val="28"/>
        </w:rPr>
        <w:t xml:space="preserve">ель Председателя комиссии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Э.С. Бобряшева</w:t>
      </w:r>
    </w:p>
    <w:p w:rsidR="00B10A1F" w:rsidRDefault="00B10A1F" w:rsidP="00B10A1F">
      <w:pPr>
        <w:tabs>
          <w:tab w:val="left" w:pos="0"/>
          <w:tab w:val="left" w:pos="6750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Секретарь комиссии</w:t>
      </w:r>
      <w:r>
        <w:rPr>
          <w:rFonts w:ascii="Times New Roman" w:hAnsi="Times New Roman" w:cs="Times New Roman"/>
          <w:sz w:val="28"/>
          <w:szCs w:val="28"/>
        </w:rPr>
        <w:tab/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ab/>
        <w:t>Е.И. Бочкарева</w:t>
      </w:r>
    </w:p>
    <w:p w:rsidR="00C6680C" w:rsidRDefault="00B10A1F" w:rsidP="00B10A1F">
      <w:r w:rsidRPr="006E1B2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 w:type="page"/>
      </w:r>
    </w:p>
    <w:sectPr w:rsidR="00C668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1B14"/>
    <w:rsid w:val="000B1B14"/>
    <w:rsid w:val="00B10A1F"/>
    <w:rsid w:val="00C668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0A1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10A1F"/>
    <w:pPr>
      <w:spacing w:after="0" w:line="240" w:lineRule="auto"/>
    </w:pPr>
    <w:rPr>
      <w:rFonts w:ascii="Calibri" w:eastAsia="Calibri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B10A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10A1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0A1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10A1F"/>
    <w:pPr>
      <w:spacing w:after="0" w:line="240" w:lineRule="auto"/>
    </w:pPr>
    <w:rPr>
      <w:rFonts w:ascii="Calibri" w:eastAsia="Calibri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B10A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10A1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751</Words>
  <Characters>4282</Characters>
  <Application>Microsoft Office Word</Application>
  <DocSecurity>0</DocSecurity>
  <Lines>35</Lines>
  <Paragraphs>10</Paragraphs>
  <ScaleCrop>false</ScaleCrop>
  <Company/>
  <LinksUpToDate>false</LinksUpToDate>
  <CharactersWithSpaces>5023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2</cp:revision>
  <dcterms:created xsi:type="dcterms:W3CDTF">2017-03-01T08:42:00Z</dcterms:created>
  <dcterms:modified xsi:type="dcterms:W3CDTF">2017-03-01T08:43:00Z</dcterms:modified>
</cp:coreProperties>
</file>