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F9D" w:rsidRPr="00DB6E8F" w:rsidRDefault="00F07F9D" w:rsidP="00F07F9D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3875" cy="571500"/>
            <wp:effectExtent l="0" t="0" r="9525" b="0"/>
            <wp:docPr id="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F9D" w:rsidRPr="00DB6E8F" w:rsidRDefault="00F07F9D" w:rsidP="00F07F9D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F07F9D" w:rsidRPr="003D0A04" w:rsidRDefault="00F07F9D" w:rsidP="00F07F9D">
      <w:pPr>
        <w:pStyle w:val="a3"/>
        <w:ind w:right="175"/>
        <w:rPr>
          <w:sz w:val="28"/>
        </w:rPr>
      </w:pPr>
      <w:r w:rsidRPr="003D0A04">
        <w:rPr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F07F9D" w:rsidRPr="00DB6E8F" w:rsidRDefault="00F07F9D" w:rsidP="00F07F9D">
      <w:pPr>
        <w:pStyle w:val="a3"/>
        <w:ind w:right="175"/>
        <w:rPr>
          <w:spacing w:val="20"/>
          <w:sz w:val="16"/>
          <w:szCs w:val="16"/>
        </w:rPr>
      </w:pPr>
    </w:p>
    <w:p w:rsidR="00F07F9D" w:rsidRPr="00DB6E8F" w:rsidRDefault="00F07F9D" w:rsidP="00F07F9D">
      <w:pPr>
        <w:pStyle w:val="2"/>
        <w:ind w:right="175"/>
      </w:pPr>
      <w:r w:rsidRPr="00DB6E8F">
        <w:t xml:space="preserve">ПОСТАНОВЛЕНИЕ </w:t>
      </w:r>
    </w:p>
    <w:p w:rsidR="00F07F9D" w:rsidRPr="004120E3" w:rsidRDefault="00F07F9D" w:rsidP="00F07F9D">
      <w:pPr>
        <w:pStyle w:val="a3"/>
        <w:ind w:right="175"/>
        <w:rPr>
          <w:spacing w:val="20"/>
          <w:sz w:val="16"/>
          <w:szCs w:val="16"/>
        </w:rPr>
      </w:pPr>
    </w:p>
    <w:p w:rsidR="00F07F9D" w:rsidRPr="00DB6E8F" w:rsidRDefault="00F07F9D" w:rsidP="00F07F9D">
      <w:pPr>
        <w:ind w:right="175"/>
        <w:jc w:val="both"/>
        <w:rPr>
          <w:sz w:val="28"/>
        </w:rPr>
      </w:pPr>
      <w:r>
        <w:rPr>
          <w:sz w:val="28"/>
        </w:rPr>
        <w:t>06.08.</w:t>
      </w:r>
      <w:r w:rsidRPr="00DB6E8F">
        <w:rPr>
          <w:sz w:val="28"/>
        </w:rPr>
        <w:t xml:space="preserve">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 </w:t>
      </w:r>
      <w:r>
        <w:rPr>
          <w:sz w:val="28"/>
        </w:rPr>
        <w:t>94-5</w:t>
      </w:r>
      <w:r w:rsidRPr="00DB6E8F">
        <w:rPr>
          <w:sz w:val="28"/>
        </w:rPr>
        <w:t xml:space="preserve">                                          </w:t>
      </w:r>
    </w:p>
    <w:p w:rsidR="00F07F9D" w:rsidRPr="00DB6E8F" w:rsidRDefault="00F07F9D" w:rsidP="00F07F9D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F07F9D" w:rsidRPr="00DB6E8F" w:rsidRDefault="00F07F9D" w:rsidP="00F07F9D">
      <w:pPr>
        <w:ind w:left="1416" w:right="175" w:firstLine="708"/>
        <w:jc w:val="both"/>
      </w:pPr>
      <w:r w:rsidRPr="00DB6E8F">
        <w:tab/>
      </w:r>
    </w:p>
    <w:p w:rsidR="00F07F9D" w:rsidRPr="00577BB7" w:rsidRDefault="00F07F9D" w:rsidP="00F07F9D">
      <w:pPr>
        <w:ind w:left="1276" w:right="1132"/>
        <w:jc w:val="both"/>
        <w:rPr>
          <w:b/>
          <w:sz w:val="28"/>
          <w:szCs w:val="28"/>
        </w:rPr>
      </w:pPr>
      <w:r w:rsidRPr="0011595A">
        <w:rPr>
          <w:b/>
          <w:sz w:val="28"/>
          <w:szCs w:val="28"/>
        </w:rPr>
        <w:t xml:space="preserve">О снятии кандидатом в депутаты </w:t>
      </w:r>
      <w:proofErr w:type="spellStart"/>
      <w:r w:rsidRPr="0011595A">
        <w:rPr>
          <w:b/>
          <w:sz w:val="28"/>
          <w:szCs w:val="28"/>
        </w:rPr>
        <w:t>Ростовской-на</w:t>
      </w:r>
      <w:proofErr w:type="spellEnd"/>
      <w:r w:rsidRPr="0011595A">
        <w:rPr>
          <w:b/>
          <w:sz w:val="28"/>
          <w:szCs w:val="28"/>
        </w:rPr>
        <w:t xml:space="preserve"> Дону городской Думы шестого созыва по Пролетарскому одномандатному избирательному округу №23 </w:t>
      </w:r>
      <w:r>
        <w:rPr>
          <w:b/>
          <w:sz w:val="28"/>
          <w:szCs w:val="28"/>
        </w:rPr>
        <w:t>Воронько Татьяны Леонидовны своей кандидатуры</w:t>
      </w:r>
    </w:p>
    <w:p w:rsidR="00F07F9D" w:rsidRPr="004120E3" w:rsidRDefault="00F07F9D" w:rsidP="00F07F9D">
      <w:pPr>
        <w:spacing w:line="360" w:lineRule="auto"/>
        <w:ind w:firstLine="709"/>
        <w:jc w:val="both"/>
        <w:rPr>
          <w:bCs/>
          <w:sz w:val="16"/>
          <w:szCs w:val="16"/>
        </w:rPr>
      </w:pPr>
    </w:p>
    <w:p w:rsidR="00F07F9D" w:rsidRPr="00DD0649" w:rsidRDefault="00F07F9D" w:rsidP="00F07F9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D0649">
        <w:rPr>
          <w:sz w:val="28"/>
          <w:szCs w:val="28"/>
        </w:rPr>
        <w:t xml:space="preserve">Рассмотрев заявление кандидата в депутаты </w:t>
      </w:r>
      <w:proofErr w:type="spellStart"/>
      <w:r w:rsidRPr="00DD0649">
        <w:rPr>
          <w:sz w:val="28"/>
          <w:szCs w:val="28"/>
        </w:rPr>
        <w:t>Ростовской-на</w:t>
      </w:r>
      <w:proofErr w:type="spellEnd"/>
      <w:r w:rsidRPr="00DD0649">
        <w:rPr>
          <w:sz w:val="28"/>
          <w:szCs w:val="28"/>
        </w:rPr>
        <w:t xml:space="preserve"> Дону городской Думы шестого созыва по Пролетарскому одномандатному избирательному округу №23 </w:t>
      </w:r>
      <w:r w:rsidRPr="002C4113">
        <w:rPr>
          <w:sz w:val="28"/>
          <w:szCs w:val="28"/>
        </w:rPr>
        <w:t>Воронько Татьян</w:t>
      </w:r>
      <w:r>
        <w:rPr>
          <w:sz w:val="28"/>
          <w:szCs w:val="28"/>
        </w:rPr>
        <w:t>ы</w:t>
      </w:r>
      <w:r w:rsidRPr="002C4113">
        <w:rPr>
          <w:sz w:val="28"/>
          <w:szCs w:val="28"/>
        </w:rPr>
        <w:t xml:space="preserve"> Леонидовн</w:t>
      </w:r>
      <w:r>
        <w:rPr>
          <w:sz w:val="28"/>
          <w:szCs w:val="28"/>
        </w:rPr>
        <w:t>ы</w:t>
      </w:r>
      <w:r w:rsidRPr="00DD0649">
        <w:rPr>
          <w:sz w:val="28"/>
          <w:szCs w:val="28"/>
        </w:rPr>
        <w:t xml:space="preserve"> о снятии своей кандидатуры, представленного в Территориальную избирательную комиссию Пролетарского района города Ростова-на-Дону (</w:t>
      </w:r>
      <w:proofErr w:type="spellStart"/>
      <w:r w:rsidRPr="00DD0649">
        <w:rPr>
          <w:sz w:val="28"/>
          <w:szCs w:val="28"/>
        </w:rPr>
        <w:t>вх</w:t>
      </w:r>
      <w:proofErr w:type="spellEnd"/>
      <w:r w:rsidRPr="00DD0649">
        <w:rPr>
          <w:sz w:val="28"/>
          <w:szCs w:val="28"/>
        </w:rPr>
        <w:t>. №</w:t>
      </w:r>
      <w:r>
        <w:rPr>
          <w:sz w:val="28"/>
          <w:szCs w:val="28"/>
        </w:rPr>
        <w:t xml:space="preserve"> 08-01.23.5/43</w:t>
      </w:r>
      <w:r w:rsidRPr="00DD0649">
        <w:rPr>
          <w:sz w:val="28"/>
          <w:szCs w:val="28"/>
        </w:rPr>
        <w:t xml:space="preserve"> от </w:t>
      </w:r>
      <w:r>
        <w:rPr>
          <w:sz w:val="28"/>
          <w:szCs w:val="28"/>
        </w:rPr>
        <w:t>03</w:t>
      </w:r>
      <w:r w:rsidRPr="00DD0649">
        <w:rPr>
          <w:sz w:val="28"/>
          <w:szCs w:val="28"/>
        </w:rPr>
        <w:t>.08.2015), руко</w:t>
      </w:r>
      <w:r>
        <w:rPr>
          <w:sz w:val="28"/>
          <w:szCs w:val="28"/>
        </w:rPr>
        <w:t xml:space="preserve">водствуясь частью 15 статьи 30 </w:t>
      </w:r>
      <w:r w:rsidRPr="00DD0649">
        <w:rPr>
          <w:sz w:val="28"/>
          <w:szCs w:val="28"/>
        </w:rPr>
        <w:t>Областного закона Ростовской области от 8 августа 2011 № 645-ЗС «О выборах депутатов представительных органов муниципальных образований в</w:t>
      </w:r>
      <w:proofErr w:type="gramEnd"/>
      <w:r w:rsidRPr="00DD0649">
        <w:rPr>
          <w:sz w:val="28"/>
          <w:szCs w:val="28"/>
        </w:rPr>
        <w:t xml:space="preserve"> </w:t>
      </w:r>
      <w:proofErr w:type="gramStart"/>
      <w:r w:rsidRPr="00DD0649">
        <w:rPr>
          <w:sz w:val="28"/>
          <w:szCs w:val="28"/>
        </w:rPr>
        <w:t xml:space="preserve">Ростовской области», на основании постановления Избирательной комиссии Ростовской области от 28.05.2015 №86-1 «О возложении полномочий окружных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DD0649">
        <w:rPr>
          <w:sz w:val="28"/>
          <w:szCs w:val="28"/>
        </w:rPr>
        <w:t>Ростовской-на-Дону</w:t>
      </w:r>
      <w:proofErr w:type="spellEnd"/>
      <w:r w:rsidRPr="00DD0649">
        <w:rPr>
          <w:sz w:val="28"/>
          <w:szCs w:val="28"/>
        </w:rPr>
        <w:t xml:space="preserve"> городской Думы шестого созыва на территориальные избирательные комиссии Ворошиловского, Железнодорожного, Кировского, Пролетарского, Октябрьского, Первомайского, Пролетарского, Советского районов города Ростова-на-Дону», Территориальная</w:t>
      </w:r>
      <w:proofErr w:type="gramEnd"/>
      <w:r w:rsidRPr="00DD0649">
        <w:rPr>
          <w:sz w:val="28"/>
          <w:szCs w:val="28"/>
        </w:rPr>
        <w:t xml:space="preserve"> избирательная комиссия Пролетарского района города Ростова-на-Дону</w:t>
      </w:r>
    </w:p>
    <w:p w:rsidR="00F07F9D" w:rsidRPr="00C06AD2" w:rsidRDefault="00F07F9D" w:rsidP="00F07F9D">
      <w:pPr>
        <w:spacing w:line="360" w:lineRule="auto"/>
        <w:jc w:val="center"/>
        <w:rPr>
          <w:bCs/>
          <w:sz w:val="28"/>
        </w:rPr>
      </w:pPr>
      <w:r w:rsidRPr="00C06AD2">
        <w:rPr>
          <w:bCs/>
          <w:sz w:val="28"/>
        </w:rPr>
        <w:t>ПОСТАНОВЛЯЕТ:</w:t>
      </w:r>
    </w:p>
    <w:p w:rsidR="00F07F9D" w:rsidRPr="0011595A" w:rsidRDefault="00F07F9D" w:rsidP="00F07F9D">
      <w:pPr>
        <w:pStyle w:val="a5"/>
        <w:numPr>
          <w:ilvl w:val="0"/>
          <w:numId w:val="1"/>
        </w:numPr>
        <w:ind w:left="0" w:firstLine="709"/>
      </w:pPr>
      <w:r w:rsidRPr="0011595A">
        <w:lastRenderedPageBreak/>
        <w:t xml:space="preserve">Принять к сведению заявление кандидата в депутаты </w:t>
      </w:r>
      <w:proofErr w:type="spellStart"/>
      <w:r w:rsidRPr="0011595A">
        <w:t>Ростовской-на</w:t>
      </w:r>
      <w:proofErr w:type="spellEnd"/>
      <w:r w:rsidRPr="0011595A">
        <w:t xml:space="preserve"> Дону городской Думы шестого созыва по Пролетарскому одномандатному избирательному округу №23 </w:t>
      </w:r>
      <w:r>
        <w:t>Воронько Татьяны Леонидовны, выдвинутую</w:t>
      </w:r>
      <w:r w:rsidRPr="0011595A">
        <w:rPr>
          <w:caps/>
          <w:szCs w:val="24"/>
        </w:rPr>
        <w:t xml:space="preserve"> </w:t>
      </w:r>
      <w:r>
        <w:rPr>
          <w:szCs w:val="24"/>
        </w:rPr>
        <w:t>избирательным объединением</w:t>
      </w:r>
      <w:r w:rsidRPr="003A23CA">
        <w:rPr>
          <w:b/>
          <w:caps/>
          <w:szCs w:val="24"/>
        </w:rPr>
        <w:t xml:space="preserve"> Ростовск</w:t>
      </w:r>
      <w:r>
        <w:rPr>
          <w:b/>
          <w:caps/>
          <w:szCs w:val="24"/>
        </w:rPr>
        <w:t>ое областное</w:t>
      </w:r>
      <w:r w:rsidRPr="003A23CA">
        <w:rPr>
          <w:b/>
          <w:caps/>
          <w:szCs w:val="24"/>
        </w:rPr>
        <w:t xml:space="preserve"> отделение </w:t>
      </w:r>
      <w:r w:rsidRPr="003A23CA">
        <w:rPr>
          <w:b/>
          <w:szCs w:val="24"/>
        </w:rPr>
        <w:t xml:space="preserve">политической партии </w:t>
      </w:r>
      <w:r w:rsidRPr="003A23CA">
        <w:rPr>
          <w:b/>
          <w:caps/>
          <w:szCs w:val="24"/>
        </w:rPr>
        <w:t>Коммунистическая партия Российской Федерации</w:t>
      </w:r>
      <w:r w:rsidRPr="003A23CA">
        <w:rPr>
          <w:b/>
          <w:szCs w:val="24"/>
        </w:rPr>
        <w:t>»</w:t>
      </w:r>
      <w:r>
        <w:rPr>
          <w:b/>
          <w:szCs w:val="24"/>
        </w:rPr>
        <w:t>,</w:t>
      </w:r>
      <w:r>
        <w:rPr>
          <w:szCs w:val="24"/>
        </w:rPr>
        <w:t xml:space="preserve"> </w:t>
      </w:r>
      <w:r w:rsidRPr="0011595A">
        <w:t>о снятии своей кандидатуры.</w:t>
      </w:r>
    </w:p>
    <w:p w:rsidR="00F07F9D" w:rsidRPr="0011595A" w:rsidRDefault="00F07F9D" w:rsidP="00F07F9D">
      <w:pPr>
        <w:pStyle w:val="a5"/>
        <w:numPr>
          <w:ilvl w:val="0"/>
          <w:numId w:val="1"/>
        </w:numPr>
        <w:ind w:left="0" w:firstLine="709"/>
      </w:pPr>
      <w:proofErr w:type="gramStart"/>
      <w:r w:rsidRPr="0011595A">
        <w:rPr>
          <w:shd w:val="clear" w:color="auto" w:fill="FFFFFF"/>
        </w:rPr>
        <w:t>Направить копию настоящего постановления в Муниципальную избирательную комиссии города Ростова-на-Дону</w:t>
      </w:r>
      <w:r>
        <w:rPr>
          <w:shd w:val="clear" w:color="auto" w:fill="FFFFFF"/>
        </w:rPr>
        <w:t xml:space="preserve"> </w:t>
      </w:r>
      <w:r w:rsidRPr="0011595A">
        <w:rPr>
          <w:shd w:val="clear" w:color="auto" w:fill="FFFFFF"/>
        </w:rPr>
        <w:t>для сведения и размещения на сайте Муниципальной избирательной комиссии города Ростова-на-Дону в информационно-телекоммуникационной сети «Интернет».</w:t>
      </w:r>
      <w:proofErr w:type="gramEnd"/>
    </w:p>
    <w:p w:rsidR="00F07F9D" w:rsidRPr="0011595A" w:rsidRDefault="00F07F9D" w:rsidP="00F07F9D">
      <w:pPr>
        <w:pStyle w:val="a5"/>
        <w:numPr>
          <w:ilvl w:val="0"/>
          <w:numId w:val="1"/>
        </w:numPr>
        <w:ind w:left="0" w:firstLine="709"/>
      </w:pPr>
      <w:proofErr w:type="gramStart"/>
      <w:r w:rsidRPr="0011595A">
        <w:t>Контроль за</w:t>
      </w:r>
      <w:proofErr w:type="gramEnd"/>
      <w:r w:rsidRPr="0011595A">
        <w:t xml:space="preserve"> выполнением настоящего постановления возложить на секретаря Территориальной избирательной комиссии Пролетарского района города Ростова-на-Дону Е.И. Бочкареву.</w:t>
      </w:r>
    </w:p>
    <w:p w:rsidR="00F07F9D" w:rsidRPr="00B94A6C" w:rsidRDefault="00F07F9D" w:rsidP="00F07F9D">
      <w:pPr>
        <w:tabs>
          <w:tab w:val="left" w:pos="0"/>
          <w:tab w:val="left" w:pos="1134"/>
        </w:tabs>
        <w:spacing w:line="360" w:lineRule="auto"/>
        <w:ind w:firstLine="567"/>
        <w:jc w:val="both"/>
        <w:rPr>
          <w:sz w:val="28"/>
          <w:szCs w:val="24"/>
        </w:rPr>
      </w:pPr>
    </w:p>
    <w:p w:rsidR="00F07F9D" w:rsidRDefault="00F07F9D" w:rsidP="00F07F9D">
      <w:pPr>
        <w:jc w:val="both"/>
        <w:rPr>
          <w:sz w:val="28"/>
        </w:rPr>
      </w:pPr>
    </w:p>
    <w:p w:rsidR="00F07F9D" w:rsidRPr="00C8122E" w:rsidRDefault="00F07F9D" w:rsidP="00F07F9D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F07F9D" w:rsidRPr="00C8122E" w:rsidRDefault="00F07F9D" w:rsidP="00F07F9D">
      <w:pPr>
        <w:jc w:val="both"/>
        <w:rPr>
          <w:sz w:val="28"/>
        </w:rPr>
      </w:pPr>
    </w:p>
    <w:p w:rsidR="00F07F9D" w:rsidRPr="00C8122E" w:rsidRDefault="00F07F9D" w:rsidP="00F07F9D">
      <w:pPr>
        <w:jc w:val="both"/>
        <w:rPr>
          <w:sz w:val="28"/>
        </w:rPr>
      </w:pPr>
    </w:p>
    <w:p w:rsidR="00F07F9D" w:rsidRDefault="00F07F9D" w:rsidP="00F07F9D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Pr="00F07F9D" w:rsidRDefault="00E15547" w:rsidP="00F07F9D">
      <w:pPr>
        <w:spacing w:after="200" w:line="276" w:lineRule="auto"/>
        <w:rPr>
          <w:sz w:val="28"/>
        </w:rPr>
      </w:pPr>
    </w:p>
    <w:sectPr w:rsidR="00E15547" w:rsidRPr="00F07F9D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811CB"/>
    <w:multiLevelType w:val="hybridMultilevel"/>
    <w:tmpl w:val="91FAC76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7F9D"/>
    <w:rsid w:val="002A4337"/>
    <w:rsid w:val="0065015C"/>
    <w:rsid w:val="00A30E3A"/>
    <w:rsid w:val="00A63385"/>
    <w:rsid w:val="00E15547"/>
    <w:rsid w:val="00EC4D6B"/>
    <w:rsid w:val="00F07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07F9D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7F9D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F07F9D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F07F9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F07F9D"/>
    <w:pPr>
      <w:tabs>
        <w:tab w:val="left" w:pos="0"/>
        <w:tab w:val="left" w:pos="993"/>
        <w:tab w:val="left" w:pos="1276"/>
      </w:tabs>
      <w:spacing w:line="360" w:lineRule="auto"/>
      <w:ind w:firstLine="851"/>
      <w:jc w:val="both"/>
    </w:pPr>
    <w:rPr>
      <w:rFonts w:eastAsia="Calibri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F07F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F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2068</Characters>
  <Application>Microsoft Office Word</Application>
  <DocSecurity>0</DocSecurity>
  <Lines>17</Lines>
  <Paragraphs>4</Paragraphs>
  <ScaleCrop>false</ScaleCrop>
  <Company>ТИК Пролетарского района</Company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2015-08-07T12:22:00Z</dcterms:created>
  <dcterms:modified xsi:type="dcterms:W3CDTF">2015-08-07T12:23:00Z</dcterms:modified>
</cp:coreProperties>
</file>