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0BB" w:rsidRPr="00DB6E8F" w:rsidRDefault="00CD20BB" w:rsidP="00CD20BB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98138181" r:id="rId6"/>
        </w:object>
      </w:r>
    </w:p>
    <w:p w:rsidR="00CD20BB" w:rsidRPr="00DB6E8F" w:rsidRDefault="00CD20BB" w:rsidP="00CD20BB">
      <w:pPr>
        <w:pStyle w:val="a3"/>
        <w:ind w:firstLine="0"/>
        <w:jc w:val="center"/>
        <w:rPr>
          <w:b/>
          <w:szCs w:val="28"/>
        </w:rPr>
      </w:pPr>
      <w:r w:rsidRPr="00DB6E8F">
        <w:rPr>
          <w:b/>
          <w:szCs w:val="28"/>
        </w:rPr>
        <w:t xml:space="preserve">ТЕРРИТОРИАЛЬНАЯ  ИЗБИРАТЕЛЬНАЯ  КОМИССИЯ </w:t>
      </w:r>
    </w:p>
    <w:p w:rsidR="00CD20BB" w:rsidRPr="00DB6E8F" w:rsidRDefault="00CD20BB" w:rsidP="00CD20BB">
      <w:pPr>
        <w:pStyle w:val="a3"/>
        <w:ind w:firstLine="0"/>
        <w:jc w:val="center"/>
        <w:rPr>
          <w:b/>
          <w:caps/>
          <w:szCs w:val="28"/>
        </w:rPr>
      </w:pPr>
      <w:r w:rsidRPr="00DB6E8F">
        <w:rPr>
          <w:b/>
          <w:szCs w:val="28"/>
        </w:rPr>
        <w:t>ПРОЛЕТАРСКОГО РАЙОНА ГОРОДА РОСТОВА-НА-ДОНУ</w:t>
      </w:r>
    </w:p>
    <w:p w:rsidR="00CD20BB" w:rsidRPr="00DB6E8F" w:rsidRDefault="00CD20BB" w:rsidP="00CD20BB">
      <w:pPr>
        <w:spacing w:line="360" w:lineRule="auto"/>
        <w:jc w:val="center"/>
        <w:rPr>
          <w:b/>
          <w:sz w:val="28"/>
          <w:szCs w:val="28"/>
        </w:rPr>
      </w:pPr>
    </w:p>
    <w:p w:rsidR="00CD20BB" w:rsidRPr="00DB6E8F" w:rsidRDefault="00CD20BB" w:rsidP="00CD20BB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CD20BB" w:rsidRPr="00DB6E8F" w:rsidRDefault="00CD20BB" w:rsidP="00CD20B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19 июня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88-17</w:t>
      </w:r>
    </w:p>
    <w:p w:rsidR="00CD20BB" w:rsidRPr="00DB6E8F" w:rsidRDefault="00CD20BB" w:rsidP="00CD20BB">
      <w:pPr>
        <w:spacing w:line="360" w:lineRule="auto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г. Ростов-на-Дону</w:t>
      </w:r>
    </w:p>
    <w:p w:rsidR="00CD20BB" w:rsidRPr="00DB6E8F" w:rsidRDefault="00CD20BB" w:rsidP="00CD20BB">
      <w:pPr>
        <w:ind w:left="1418" w:right="1134"/>
        <w:jc w:val="both"/>
        <w:rPr>
          <w:b/>
          <w:szCs w:val="28"/>
        </w:rPr>
      </w:pPr>
      <w:r w:rsidRPr="00DB6E8F">
        <w:rPr>
          <w:b/>
          <w:sz w:val="28"/>
          <w:szCs w:val="28"/>
          <w:lang/>
        </w:rPr>
        <w:t>О</w:t>
      </w:r>
      <w:r w:rsidRPr="00DB6E8F">
        <w:rPr>
          <w:b/>
          <w:sz w:val="28"/>
          <w:szCs w:val="28"/>
          <w:lang/>
        </w:rPr>
        <w:t xml:space="preserve"> </w:t>
      </w:r>
      <w:proofErr w:type="gramStart"/>
      <w:r w:rsidRPr="00DB6E8F">
        <w:rPr>
          <w:b/>
          <w:sz w:val="28"/>
          <w:szCs w:val="28"/>
          <w:lang/>
        </w:rPr>
        <w:t>необходимом</w:t>
      </w:r>
      <w:proofErr w:type="gramEnd"/>
      <w:r w:rsidRPr="00DB6E8F">
        <w:rPr>
          <w:b/>
          <w:sz w:val="28"/>
          <w:szCs w:val="28"/>
          <w:lang/>
        </w:rPr>
        <w:t xml:space="preserve"> для регистрации кандидатов в депутаты </w:t>
      </w:r>
      <w:proofErr w:type="spellStart"/>
      <w:r w:rsidRPr="00DB6E8F">
        <w:rPr>
          <w:b/>
          <w:sz w:val="28"/>
          <w:szCs w:val="28"/>
          <w:lang/>
        </w:rPr>
        <w:t>Ростовской-на-Дону</w:t>
      </w:r>
      <w:proofErr w:type="spellEnd"/>
      <w:r w:rsidRPr="00DB6E8F">
        <w:rPr>
          <w:b/>
          <w:sz w:val="28"/>
          <w:szCs w:val="28"/>
          <w:lang/>
        </w:rPr>
        <w:t xml:space="preserve"> городской Думы </w:t>
      </w:r>
      <w:r w:rsidRPr="00DB6E8F">
        <w:rPr>
          <w:b/>
          <w:sz w:val="28"/>
          <w:szCs w:val="28"/>
          <w:lang/>
        </w:rPr>
        <w:t>шест</w:t>
      </w:r>
      <w:r w:rsidRPr="00DB6E8F">
        <w:rPr>
          <w:b/>
          <w:sz w:val="28"/>
          <w:szCs w:val="28"/>
          <w:lang/>
        </w:rPr>
        <w:t>о</w:t>
      </w:r>
      <w:r w:rsidRPr="00DB6E8F">
        <w:rPr>
          <w:b/>
          <w:sz w:val="28"/>
          <w:szCs w:val="28"/>
          <w:lang/>
        </w:rPr>
        <w:t>го</w:t>
      </w:r>
      <w:r w:rsidRPr="00DB6E8F">
        <w:rPr>
          <w:b/>
          <w:sz w:val="28"/>
          <w:szCs w:val="28"/>
          <w:lang/>
        </w:rPr>
        <w:t xml:space="preserve"> созыва количества подписей избирателей, представляемых кандидатом в свою по</w:t>
      </w:r>
      <w:r w:rsidRPr="00DB6E8F">
        <w:rPr>
          <w:b/>
          <w:sz w:val="28"/>
          <w:szCs w:val="28"/>
          <w:lang/>
        </w:rPr>
        <w:t>д</w:t>
      </w:r>
      <w:r w:rsidRPr="00DB6E8F">
        <w:rPr>
          <w:b/>
          <w:sz w:val="28"/>
          <w:szCs w:val="28"/>
          <w:lang/>
        </w:rPr>
        <w:t>держку</w:t>
      </w:r>
    </w:p>
    <w:p w:rsidR="00CD20BB" w:rsidRPr="00DB6E8F" w:rsidRDefault="00CD20BB" w:rsidP="00CD20BB">
      <w:pPr>
        <w:spacing w:line="360" w:lineRule="auto"/>
        <w:jc w:val="both"/>
        <w:rPr>
          <w:sz w:val="28"/>
          <w:szCs w:val="28"/>
        </w:rPr>
      </w:pPr>
      <w:r w:rsidRPr="00DB6E8F">
        <w:rPr>
          <w:szCs w:val="28"/>
        </w:rPr>
        <w:tab/>
      </w:r>
    </w:p>
    <w:p w:rsidR="00CD20BB" w:rsidRPr="00DB6E8F" w:rsidRDefault="00CD20BB" w:rsidP="00CD20BB">
      <w:pPr>
        <w:tabs>
          <w:tab w:val="num" w:pos="1069"/>
        </w:tabs>
        <w:spacing w:line="360" w:lineRule="auto"/>
        <w:ind w:firstLine="709"/>
        <w:jc w:val="both"/>
        <w:rPr>
          <w:sz w:val="28"/>
          <w:szCs w:val="28"/>
          <w:lang/>
        </w:rPr>
      </w:pPr>
      <w:r w:rsidRPr="00DB6E8F">
        <w:rPr>
          <w:sz w:val="28"/>
          <w:szCs w:val="28"/>
        </w:rPr>
        <w:tab/>
      </w:r>
      <w:r w:rsidRPr="00DB6E8F">
        <w:rPr>
          <w:sz w:val="28"/>
          <w:szCs w:val="28"/>
          <w:lang/>
        </w:rPr>
        <w:t xml:space="preserve">В соответствии </w:t>
      </w:r>
      <w:r w:rsidRPr="00DB6E8F">
        <w:rPr>
          <w:sz w:val="28"/>
          <w:szCs w:val="28"/>
          <w:lang/>
        </w:rPr>
        <w:t>с пунктом 5 статьи 28</w:t>
      </w:r>
      <w:r w:rsidRPr="00DB6E8F">
        <w:rPr>
          <w:sz w:val="28"/>
          <w:szCs w:val="28"/>
          <w:lang/>
        </w:rPr>
        <w:t xml:space="preserve"> Областного закона</w:t>
      </w:r>
      <w:r w:rsidRPr="00DB6E8F">
        <w:rPr>
          <w:sz w:val="28"/>
          <w:szCs w:val="28"/>
          <w:lang/>
        </w:rPr>
        <w:t xml:space="preserve"> от 08.08.2011 №645-ЗС </w:t>
      </w:r>
      <w:r w:rsidRPr="00DB6E8F">
        <w:rPr>
          <w:sz w:val="28"/>
          <w:szCs w:val="28"/>
          <w:lang/>
        </w:rPr>
        <w:t>«О выборах депутатов представительных органов муниципальных образований в Ростовской области»</w:t>
      </w:r>
      <w:r w:rsidRPr="00DB6E8F">
        <w:rPr>
          <w:sz w:val="28"/>
          <w:szCs w:val="28"/>
          <w:lang/>
        </w:rPr>
        <w:t>,</w:t>
      </w:r>
      <w:r>
        <w:rPr>
          <w:sz w:val="28"/>
          <w:szCs w:val="28"/>
          <w:lang/>
        </w:rPr>
        <w:t xml:space="preserve"> </w:t>
      </w:r>
      <w:r w:rsidRPr="00DB6E8F">
        <w:rPr>
          <w:sz w:val="28"/>
          <w:szCs w:val="28"/>
          <w:lang/>
        </w:rPr>
        <w:t>на основании</w:t>
      </w:r>
      <w:r w:rsidRPr="00DB6E8F">
        <w:rPr>
          <w:sz w:val="28"/>
          <w:szCs w:val="28"/>
          <w:lang/>
        </w:rPr>
        <w:t xml:space="preserve"> Постановлени</w:t>
      </w:r>
      <w:r w:rsidRPr="00DB6E8F">
        <w:rPr>
          <w:sz w:val="28"/>
          <w:szCs w:val="28"/>
          <w:lang/>
        </w:rPr>
        <w:t>я</w:t>
      </w:r>
      <w:r w:rsidRPr="00DB6E8F">
        <w:rPr>
          <w:sz w:val="28"/>
          <w:szCs w:val="28"/>
          <w:lang/>
        </w:rPr>
        <w:t xml:space="preserve"> 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</w:t>
      </w:r>
      <w:r w:rsidRPr="00DB6E8F">
        <w:rPr>
          <w:sz w:val="28"/>
          <w:szCs w:val="28"/>
          <w:lang/>
        </w:rPr>
        <w:t xml:space="preserve"> </w:t>
      </w:r>
      <w:r w:rsidRPr="00DB6E8F">
        <w:rPr>
          <w:sz w:val="28"/>
          <w:szCs w:val="28"/>
          <w:lang/>
        </w:rPr>
        <w:t xml:space="preserve">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  <w:lang/>
        </w:rPr>
        <w:t>Ростовской-на-Дону</w:t>
      </w:r>
      <w:proofErr w:type="spellEnd"/>
      <w:r w:rsidRPr="00DB6E8F">
        <w:rPr>
          <w:sz w:val="28"/>
          <w:szCs w:val="28"/>
          <w:lang/>
        </w:rPr>
        <w:t xml:space="preserve">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</w:t>
      </w:r>
      <w:r w:rsidRPr="00DB6E8F">
        <w:rPr>
          <w:sz w:val="28"/>
          <w:szCs w:val="28"/>
          <w:lang/>
        </w:rPr>
        <w:t>, Территориальная</w:t>
      </w:r>
      <w:r w:rsidRPr="00DB6E8F">
        <w:rPr>
          <w:sz w:val="28"/>
          <w:szCs w:val="28"/>
          <w:lang/>
        </w:rPr>
        <w:t xml:space="preserve"> избирательная комиссия Пролетарского </w:t>
      </w:r>
      <w:r w:rsidRPr="00DB6E8F">
        <w:rPr>
          <w:sz w:val="28"/>
          <w:szCs w:val="28"/>
          <w:lang/>
        </w:rPr>
        <w:t>района города Ростова-на-Дону</w:t>
      </w:r>
      <w:r w:rsidRPr="00DB6E8F">
        <w:rPr>
          <w:sz w:val="28"/>
          <w:szCs w:val="28"/>
          <w:lang/>
        </w:rPr>
        <w:t xml:space="preserve"> </w:t>
      </w:r>
    </w:p>
    <w:p w:rsidR="00CD20BB" w:rsidRPr="00DB6E8F" w:rsidRDefault="00CD20BB" w:rsidP="00CD20BB">
      <w:pPr>
        <w:tabs>
          <w:tab w:val="num" w:pos="1069"/>
        </w:tabs>
        <w:spacing w:line="360" w:lineRule="auto"/>
        <w:ind w:firstLine="709"/>
        <w:jc w:val="center"/>
        <w:rPr>
          <w:sz w:val="28"/>
          <w:szCs w:val="28"/>
          <w:lang/>
        </w:rPr>
      </w:pPr>
      <w:r w:rsidRPr="00DB6E8F">
        <w:rPr>
          <w:sz w:val="28"/>
          <w:szCs w:val="28"/>
          <w:lang/>
        </w:rPr>
        <w:t>ПОСТАНОВИЛА:</w:t>
      </w:r>
    </w:p>
    <w:p w:rsidR="00CD20BB" w:rsidRPr="00DB6E8F" w:rsidRDefault="00CD20BB" w:rsidP="00CD20BB">
      <w:pPr>
        <w:pStyle w:val="a3"/>
        <w:numPr>
          <w:ilvl w:val="0"/>
          <w:numId w:val="1"/>
        </w:numPr>
        <w:tabs>
          <w:tab w:val="num" w:pos="1134"/>
        </w:tabs>
        <w:spacing w:line="360" w:lineRule="auto"/>
        <w:ind w:firstLine="851"/>
        <w:rPr>
          <w:szCs w:val="28"/>
        </w:rPr>
      </w:pPr>
      <w:r w:rsidRPr="00DB6E8F">
        <w:rPr>
          <w:szCs w:val="28"/>
        </w:rPr>
        <w:t xml:space="preserve">Определить необходимое для регистрации кандидата в депутаты </w:t>
      </w:r>
      <w:proofErr w:type="spellStart"/>
      <w:r w:rsidRPr="00DB6E8F">
        <w:rPr>
          <w:szCs w:val="28"/>
        </w:rPr>
        <w:t>Ро</w:t>
      </w:r>
      <w:r w:rsidRPr="00DB6E8F">
        <w:rPr>
          <w:szCs w:val="28"/>
        </w:rPr>
        <w:t>с</w:t>
      </w:r>
      <w:r w:rsidRPr="00DB6E8F">
        <w:rPr>
          <w:szCs w:val="28"/>
        </w:rPr>
        <w:t>товской-на-Дону</w:t>
      </w:r>
      <w:proofErr w:type="spellEnd"/>
      <w:r w:rsidRPr="00DB6E8F">
        <w:rPr>
          <w:szCs w:val="28"/>
        </w:rPr>
        <w:t xml:space="preserve"> городской Думы шестого созыва по Пролетарскому однома</w:t>
      </w:r>
      <w:r w:rsidRPr="00DB6E8F">
        <w:rPr>
          <w:szCs w:val="28"/>
        </w:rPr>
        <w:t>н</w:t>
      </w:r>
      <w:r w:rsidRPr="00DB6E8F">
        <w:rPr>
          <w:szCs w:val="28"/>
        </w:rPr>
        <w:t>датному избирательному округу № 23 количества подписей избирателей, кот</w:t>
      </w:r>
      <w:r w:rsidRPr="00DB6E8F">
        <w:rPr>
          <w:szCs w:val="28"/>
        </w:rPr>
        <w:t>о</w:t>
      </w:r>
      <w:r w:rsidRPr="00DB6E8F">
        <w:rPr>
          <w:szCs w:val="28"/>
        </w:rPr>
        <w:t xml:space="preserve">рое составляет </w:t>
      </w:r>
      <w:r>
        <w:rPr>
          <w:szCs w:val="28"/>
        </w:rPr>
        <w:t>142</w:t>
      </w:r>
      <w:r w:rsidRPr="00DB6E8F">
        <w:rPr>
          <w:szCs w:val="28"/>
        </w:rPr>
        <w:t xml:space="preserve"> подпис</w:t>
      </w:r>
      <w:r>
        <w:rPr>
          <w:szCs w:val="28"/>
        </w:rPr>
        <w:t>и</w:t>
      </w:r>
      <w:r w:rsidRPr="00DB6E8F">
        <w:rPr>
          <w:szCs w:val="28"/>
        </w:rPr>
        <w:t>, также предельное количество подписей избират</w:t>
      </w:r>
      <w:r w:rsidRPr="00DB6E8F">
        <w:rPr>
          <w:szCs w:val="28"/>
        </w:rPr>
        <w:t>е</w:t>
      </w:r>
      <w:r w:rsidRPr="00DB6E8F">
        <w:rPr>
          <w:szCs w:val="28"/>
        </w:rPr>
        <w:t xml:space="preserve">лей, представляемых в Территориальную избирательную комиссию, которое составляет </w:t>
      </w:r>
      <w:r>
        <w:rPr>
          <w:szCs w:val="28"/>
        </w:rPr>
        <w:t>156 подп</w:t>
      </w:r>
      <w:r>
        <w:rPr>
          <w:szCs w:val="28"/>
        </w:rPr>
        <w:t>и</w:t>
      </w:r>
      <w:r>
        <w:rPr>
          <w:szCs w:val="28"/>
        </w:rPr>
        <w:t>сей</w:t>
      </w:r>
      <w:r w:rsidRPr="00DB6E8F">
        <w:rPr>
          <w:szCs w:val="28"/>
        </w:rPr>
        <w:t>.</w:t>
      </w:r>
    </w:p>
    <w:p w:rsidR="00CD20BB" w:rsidRPr="00DB6E8F" w:rsidRDefault="00CD20BB" w:rsidP="00CD20BB">
      <w:pPr>
        <w:pStyle w:val="a3"/>
        <w:numPr>
          <w:ilvl w:val="0"/>
          <w:numId w:val="1"/>
        </w:numPr>
        <w:tabs>
          <w:tab w:val="num" w:pos="1134"/>
        </w:tabs>
        <w:spacing w:line="360" w:lineRule="auto"/>
        <w:ind w:firstLine="851"/>
        <w:rPr>
          <w:szCs w:val="28"/>
        </w:rPr>
      </w:pPr>
      <w:r w:rsidRPr="00DB6E8F">
        <w:rPr>
          <w:szCs w:val="28"/>
        </w:rPr>
        <w:lastRenderedPageBreak/>
        <w:t xml:space="preserve">Определить необходимое для регистрации кандидата в депутаты </w:t>
      </w:r>
      <w:proofErr w:type="spellStart"/>
      <w:r w:rsidRPr="00DB6E8F">
        <w:rPr>
          <w:szCs w:val="28"/>
        </w:rPr>
        <w:t>Ро</w:t>
      </w:r>
      <w:r w:rsidRPr="00DB6E8F">
        <w:rPr>
          <w:szCs w:val="28"/>
        </w:rPr>
        <w:t>с</w:t>
      </w:r>
      <w:r w:rsidRPr="00DB6E8F">
        <w:rPr>
          <w:szCs w:val="28"/>
        </w:rPr>
        <w:t>товской-на-Дону</w:t>
      </w:r>
      <w:proofErr w:type="spellEnd"/>
      <w:r w:rsidRPr="00DB6E8F">
        <w:rPr>
          <w:szCs w:val="28"/>
        </w:rPr>
        <w:t xml:space="preserve"> городской Думы шестого созыва по Пролетарскому однома</w:t>
      </w:r>
      <w:r w:rsidRPr="00DB6E8F">
        <w:rPr>
          <w:szCs w:val="28"/>
        </w:rPr>
        <w:t>н</w:t>
      </w:r>
      <w:r w:rsidRPr="00DB6E8F">
        <w:rPr>
          <w:szCs w:val="28"/>
        </w:rPr>
        <w:t>датному избирательному округу № 25 количества подписей избирателей, к</w:t>
      </w:r>
      <w:r w:rsidRPr="00DB6E8F">
        <w:rPr>
          <w:szCs w:val="28"/>
        </w:rPr>
        <w:t>о</w:t>
      </w:r>
      <w:r w:rsidRPr="00DB6E8F">
        <w:rPr>
          <w:szCs w:val="28"/>
        </w:rPr>
        <w:t xml:space="preserve">торое составляет </w:t>
      </w:r>
      <w:r>
        <w:rPr>
          <w:szCs w:val="28"/>
        </w:rPr>
        <w:t>141</w:t>
      </w:r>
      <w:r w:rsidRPr="00DB6E8F">
        <w:rPr>
          <w:szCs w:val="28"/>
        </w:rPr>
        <w:t xml:space="preserve"> подпис</w:t>
      </w:r>
      <w:r>
        <w:rPr>
          <w:szCs w:val="28"/>
        </w:rPr>
        <w:t>ь</w:t>
      </w:r>
      <w:r w:rsidRPr="00DB6E8F">
        <w:rPr>
          <w:szCs w:val="28"/>
        </w:rPr>
        <w:t>, также предельное количество подписей избир</w:t>
      </w:r>
      <w:r w:rsidRPr="00DB6E8F">
        <w:rPr>
          <w:szCs w:val="28"/>
        </w:rPr>
        <w:t>а</w:t>
      </w:r>
      <w:r w:rsidRPr="00DB6E8F">
        <w:rPr>
          <w:szCs w:val="28"/>
        </w:rPr>
        <w:t xml:space="preserve">телей, представляемых в Территориальную избирательную комиссию, которое составляет </w:t>
      </w:r>
      <w:r>
        <w:rPr>
          <w:szCs w:val="28"/>
        </w:rPr>
        <w:t>155</w:t>
      </w:r>
      <w:r w:rsidRPr="00DB6E8F">
        <w:rPr>
          <w:szCs w:val="28"/>
        </w:rPr>
        <w:t xml:space="preserve"> подп</w:t>
      </w:r>
      <w:r w:rsidRPr="00DB6E8F">
        <w:rPr>
          <w:szCs w:val="28"/>
        </w:rPr>
        <w:t>и</w:t>
      </w:r>
      <w:r w:rsidRPr="00DB6E8F">
        <w:rPr>
          <w:szCs w:val="28"/>
        </w:rPr>
        <w:t>с</w:t>
      </w:r>
      <w:r>
        <w:rPr>
          <w:szCs w:val="28"/>
        </w:rPr>
        <w:t>ей</w:t>
      </w:r>
      <w:r w:rsidRPr="00DB6E8F">
        <w:rPr>
          <w:szCs w:val="28"/>
        </w:rPr>
        <w:t>.</w:t>
      </w:r>
    </w:p>
    <w:p w:rsidR="00CD20BB" w:rsidRPr="00DB6E8F" w:rsidRDefault="00CD20BB" w:rsidP="00CD20BB">
      <w:pPr>
        <w:pStyle w:val="a3"/>
        <w:numPr>
          <w:ilvl w:val="0"/>
          <w:numId w:val="1"/>
        </w:numPr>
        <w:tabs>
          <w:tab w:val="num" w:pos="1134"/>
        </w:tabs>
        <w:spacing w:line="360" w:lineRule="auto"/>
        <w:ind w:firstLine="851"/>
        <w:rPr>
          <w:szCs w:val="28"/>
        </w:rPr>
      </w:pPr>
      <w:r w:rsidRPr="00DB6E8F">
        <w:rPr>
          <w:szCs w:val="28"/>
        </w:rPr>
        <w:t xml:space="preserve">Заместителю председателя Территориальной избирательной комиссии Т.Л. </w:t>
      </w:r>
      <w:proofErr w:type="spellStart"/>
      <w:r w:rsidRPr="00DB6E8F">
        <w:rPr>
          <w:szCs w:val="28"/>
        </w:rPr>
        <w:t>Ионовой</w:t>
      </w:r>
      <w:proofErr w:type="spellEnd"/>
      <w:r w:rsidRPr="00DB6E8F">
        <w:rPr>
          <w:szCs w:val="28"/>
        </w:rPr>
        <w:t xml:space="preserve"> довести настоящее постановление до сведения канд</w:t>
      </w:r>
      <w:r w:rsidRPr="00DB6E8F">
        <w:rPr>
          <w:szCs w:val="28"/>
        </w:rPr>
        <w:t>и</w:t>
      </w:r>
      <w:r w:rsidRPr="00DB6E8F">
        <w:rPr>
          <w:szCs w:val="28"/>
        </w:rPr>
        <w:t>датов.</w:t>
      </w:r>
    </w:p>
    <w:p w:rsidR="00CD20BB" w:rsidRPr="00DB6E8F" w:rsidRDefault="00CD20BB" w:rsidP="00CD20BB">
      <w:pPr>
        <w:pStyle w:val="a3"/>
        <w:numPr>
          <w:ilvl w:val="0"/>
          <w:numId w:val="1"/>
        </w:numPr>
        <w:tabs>
          <w:tab w:val="num" w:pos="1134"/>
        </w:tabs>
        <w:spacing w:line="360" w:lineRule="auto"/>
        <w:ind w:firstLine="851"/>
        <w:rPr>
          <w:szCs w:val="28"/>
        </w:rPr>
      </w:pPr>
      <w:proofErr w:type="gramStart"/>
      <w:r w:rsidRPr="00DB6E8F">
        <w:rPr>
          <w:szCs w:val="28"/>
        </w:rPr>
        <w:t>Контроль за</w:t>
      </w:r>
      <w:proofErr w:type="gramEnd"/>
      <w:r w:rsidRPr="00DB6E8F">
        <w:rPr>
          <w:szCs w:val="28"/>
        </w:rPr>
        <w:t xml:space="preserve"> исполнением постановления возложить на секретаря к</w:t>
      </w:r>
      <w:r w:rsidRPr="00DB6E8F">
        <w:rPr>
          <w:szCs w:val="28"/>
        </w:rPr>
        <w:t>о</w:t>
      </w:r>
      <w:r w:rsidRPr="00DB6E8F">
        <w:rPr>
          <w:szCs w:val="28"/>
        </w:rPr>
        <w:t>миссии Е.И. Бочкареву.</w:t>
      </w:r>
    </w:p>
    <w:p w:rsidR="00CD20BB" w:rsidRPr="00DB6E8F" w:rsidRDefault="00CD20BB" w:rsidP="00CD20BB">
      <w:pPr>
        <w:pStyle w:val="a5"/>
        <w:spacing w:line="312" w:lineRule="auto"/>
        <w:rPr>
          <w:sz w:val="20"/>
        </w:rPr>
      </w:pPr>
    </w:p>
    <w:p w:rsidR="00CD20BB" w:rsidRPr="00DB6E8F" w:rsidRDefault="00CD20BB" w:rsidP="00CD20BB">
      <w:pPr>
        <w:pStyle w:val="a5"/>
        <w:spacing w:line="312" w:lineRule="auto"/>
        <w:rPr>
          <w:b w:val="0"/>
          <w:szCs w:val="28"/>
        </w:rPr>
      </w:pPr>
    </w:p>
    <w:p w:rsidR="00CD20BB" w:rsidRPr="00DB6E8F" w:rsidRDefault="00CD20BB" w:rsidP="00CD20BB">
      <w:pPr>
        <w:pStyle w:val="a5"/>
        <w:rPr>
          <w:b w:val="0"/>
          <w:szCs w:val="28"/>
        </w:rPr>
      </w:pPr>
      <w:r w:rsidRPr="00DB6E8F">
        <w:rPr>
          <w:b w:val="0"/>
          <w:szCs w:val="28"/>
        </w:rPr>
        <w:t xml:space="preserve">Председатель комиссии </w:t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  <w:t>Ю.А. С</w:t>
      </w:r>
      <w:r w:rsidRPr="00DB6E8F">
        <w:rPr>
          <w:b w:val="0"/>
          <w:szCs w:val="28"/>
        </w:rPr>
        <w:t>и</w:t>
      </w:r>
      <w:r w:rsidRPr="00DB6E8F">
        <w:rPr>
          <w:b w:val="0"/>
          <w:szCs w:val="28"/>
        </w:rPr>
        <w:t>доренко</w:t>
      </w:r>
    </w:p>
    <w:p w:rsidR="00CD20BB" w:rsidRPr="00DB6E8F" w:rsidRDefault="00CD20BB" w:rsidP="00CD20BB">
      <w:pPr>
        <w:rPr>
          <w:sz w:val="28"/>
          <w:szCs w:val="28"/>
        </w:rPr>
      </w:pPr>
    </w:p>
    <w:p w:rsidR="00CD20BB" w:rsidRPr="00DB6E8F" w:rsidRDefault="00CD20BB" w:rsidP="00CD20BB">
      <w:pPr>
        <w:rPr>
          <w:sz w:val="28"/>
          <w:szCs w:val="28"/>
        </w:rPr>
      </w:pPr>
    </w:p>
    <w:p w:rsidR="00CD20BB" w:rsidRDefault="00CD20BB" w:rsidP="00CD20BB">
      <w:pPr>
        <w:rPr>
          <w:sz w:val="28"/>
          <w:szCs w:val="28"/>
        </w:rPr>
      </w:pPr>
      <w:r w:rsidRPr="00DB6E8F">
        <w:rPr>
          <w:sz w:val="28"/>
          <w:szCs w:val="28"/>
        </w:rPr>
        <w:t>Секретарь комиссии</w:t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DB6E8F">
        <w:rPr>
          <w:sz w:val="28"/>
          <w:szCs w:val="28"/>
        </w:rPr>
        <w:t>Е.И. Бо</w:t>
      </w:r>
      <w:r w:rsidRPr="00DB6E8F">
        <w:rPr>
          <w:sz w:val="28"/>
          <w:szCs w:val="28"/>
        </w:rPr>
        <w:t>ч</w:t>
      </w:r>
      <w:r w:rsidRPr="00DB6E8F">
        <w:rPr>
          <w:sz w:val="28"/>
          <w:szCs w:val="28"/>
        </w:rPr>
        <w:t>карева</w:t>
      </w:r>
    </w:p>
    <w:p w:rsidR="00E15547" w:rsidRDefault="00CD20BB" w:rsidP="00CD20BB">
      <w:r>
        <w:rPr>
          <w:sz w:val="28"/>
          <w:szCs w:val="28"/>
        </w:rPr>
        <w:br w:type="page"/>
      </w:r>
    </w:p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45976"/>
    <w:multiLevelType w:val="singleLevel"/>
    <w:tmpl w:val="5B7E79BE"/>
    <w:lvl w:ilvl="0">
      <w:start w:val="1"/>
      <w:numFmt w:val="decimal"/>
      <w:lvlText w:val="%1."/>
      <w:lvlJc w:val="center"/>
      <w:pPr>
        <w:tabs>
          <w:tab w:val="num" w:pos="530"/>
        </w:tabs>
        <w:ind w:left="0" w:firstLine="170"/>
      </w:pPr>
      <w:rPr>
        <w:rFonts w:ascii="Times New Roman" w:hAnsi="Times New Roman" w:hint="default"/>
        <w:b w:val="0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0BB"/>
    <w:rsid w:val="002A4337"/>
    <w:rsid w:val="0065015C"/>
    <w:rsid w:val="00A30E3A"/>
    <w:rsid w:val="00CD20BB"/>
    <w:rsid w:val="00CE720E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D20BB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CD20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CD20BB"/>
    <w:pPr>
      <w:jc w:val="center"/>
    </w:pPr>
    <w:rPr>
      <w:b/>
      <w:sz w:val="28"/>
    </w:rPr>
  </w:style>
  <w:style w:type="character" w:customStyle="1" w:styleId="a6">
    <w:name w:val="Основной текст Знак"/>
    <w:basedOn w:val="a0"/>
    <w:link w:val="a5"/>
    <w:semiHidden/>
    <w:rsid w:val="00CD20BB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</Words>
  <Characters>1859</Characters>
  <Application>Microsoft Office Word</Application>
  <DocSecurity>0</DocSecurity>
  <Lines>15</Lines>
  <Paragraphs>4</Paragraphs>
  <ScaleCrop>false</ScaleCrop>
  <Company>ТИК Пролетарского района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2015-07-11T12:41:00Z</dcterms:created>
  <dcterms:modified xsi:type="dcterms:W3CDTF">2015-07-11T12:43:00Z</dcterms:modified>
</cp:coreProperties>
</file>