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03906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8D6009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№102-6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8D6009">
        <w:rPr>
          <w:b/>
          <w:sz w:val="28"/>
          <w:szCs w:val="28"/>
        </w:rPr>
        <w:t>скому избирательному округу № 24</w:t>
      </w:r>
      <w:r w:rsidRPr="000D4086">
        <w:rPr>
          <w:b/>
          <w:sz w:val="28"/>
          <w:szCs w:val="28"/>
        </w:rPr>
        <w:t xml:space="preserve">, </w:t>
      </w:r>
      <w:r w:rsidR="008D6009">
        <w:rPr>
          <w:b/>
          <w:sz w:val="28"/>
          <w:szCs w:val="28"/>
        </w:rPr>
        <w:t>Лакисова Сергея Михайловича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8D6009">
        <w:rPr>
          <w:rFonts w:ascii="Times New Roman" w:hAnsi="Times New Roman"/>
          <w:sz w:val="28"/>
          <w:szCs w:val="28"/>
        </w:rPr>
        <w:t>Лакисовым Сергеем Михайловичем</w:t>
      </w:r>
      <w:r w:rsidR="00CD6FC6" w:rsidRPr="00CD6FC6">
        <w:rPr>
          <w:rFonts w:ascii="Times New Roman" w:hAnsi="Times New Roman"/>
          <w:sz w:val="28"/>
          <w:szCs w:val="28"/>
        </w:rPr>
        <w:t xml:space="preserve">, выдвинутым избирательным объединением </w:t>
      </w:r>
      <w:r w:rsidR="0093076F">
        <w:rPr>
          <w:rFonts w:ascii="Times New Roman" w:hAnsi="Times New Roman"/>
          <w:b/>
          <w:sz w:val="28"/>
          <w:szCs w:val="28"/>
        </w:rPr>
        <w:t>РОСТОВСКОЕ ОБЛАСТНОЕ ОТДЕЛЕНИЕ</w:t>
      </w:r>
      <w:r w:rsidR="0093076F" w:rsidRPr="0093076F">
        <w:rPr>
          <w:rFonts w:ascii="Times New Roman" w:hAnsi="Times New Roman"/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93076F">
        <w:rPr>
          <w:rFonts w:ascii="Times New Roman" w:hAnsi="Times New Roman"/>
          <w:b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8D6009">
        <w:rPr>
          <w:rFonts w:ascii="Times New Roman" w:hAnsi="Times New Roman"/>
          <w:sz w:val="28"/>
          <w:szCs w:val="28"/>
        </w:rPr>
        <w:t>рательному округу № 24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0D4086" w:rsidRDefault="00CD6FC6" w:rsidP="00CD6FC6">
      <w:pPr>
        <w:tabs>
          <w:tab w:val="left" w:pos="851"/>
          <w:tab w:val="left" w:pos="1276"/>
          <w:tab w:val="left" w:pos="7088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1. Разрешить кандидату в депутаты Ростовской-на-Дону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городской Думы восьмого созыва </w:t>
      </w:r>
      <w:r w:rsidR="008D6009">
        <w:rPr>
          <w:sz w:val="28"/>
          <w:szCs w:val="28"/>
        </w:rPr>
        <w:t>Лакисову Сергею Михайловичу</w:t>
      </w:r>
      <w:r>
        <w:rPr>
          <w:sz w:val="28"/>
          <w:szCs w:val="28"/>
        </w:rPr>
        <w:t xml:space="preserve">, </w:t>
      </w:r>
      <w:r w:rsidR="00EA78A2">
        <w:rPr>
          <w:sz w:val="28"/>
          <w:szCs w:val="28"/>
        </w:rPr>
        <w:br/>
      </w:r>
      <w:r w:rsidRPr="000D4086">
        <w:rPr>
          <w:sz w:val="28"/>
          <w:szCs w:val="28"/>
        </w:rPr>
        <w:t xml:space="preserve">ИНН </w:t>
      </w:r>
      <w:r w:rsidR="00E228CE">
        <w:rPr>
          <w:sz w:val="28"/>
          <w:szCs w:val="28"/>
        </w:rPr>
        <w:t>*********</w:t>
      </w:r>
      <w:bookmarkStart w:id="0" w:name="_GoBack"/>
      <w:bookmarkEnd w:id="0"/>
      <w:r w:rsidRPr="000D4086">
        <w:rPr>
          <w:sz w:val="28"/>
          <w:szCs w:val="28"/>
        </w:rPr>
        <w:t xml:space="preserve">, </w:t>
      </w:r>
      <w:r w:rsidRPr="000D4086">
        <w:rPr>
          <w:color w:val="000000"/>
          <w:sz w:val="28"/>
          <w:szCs w:val="28"/>
        </w:rPr>
        <w:t>открыть специальный избирательный счет</w:t>
      </w:r>
      <w:r w:rsidR="00EA78A2">
        <w:rPr>
          <w:color w:val="000000"/>
          <w:sz w:val="28"/>
          <w:szCs w:val="28"/>
        </w:rPr>
        <w:t xml:space="preserve"> </w:t>
      </w:r>
      <w:r w:rsidRPr="000D408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Pr="000D4086">
        <w:rPr>
          <w:sz w:val="28"/>
          <w:szCs w:val="28"/>
        </w:rPr>
        <w:t xml:space="preserve">дополнительном офисе  № </w:t>
      </w:r>
      <w:r w:rsidRPr="00CD6FC6">
        <w:rPr>
          <w:sz w:val="28"/>
          <w:szCs w:val="28"/>
        </w:rPr>
        <w:t>5221/0392 Ростовского отделе</w:t>
      </w:r>
      <w:r w:rsidR="00EA78A2">
        <w:rPr>
          <w:sz w:val="28"/>
          <w:szCs w:val="28"/>
        </w:rPr>
        <w:t xml:space="preserve">ния ПАО Сбербанк, расположенном </w:t>
      </w:r>
      <w:r w:rsidRPr="00CD6FC6">
        <w:rPr>
          <w:sz w:val="28"/>
          <w:szCs w:val="28"/>
        </w:rPr>
        <w:t xml:space="preserve">по адресу: </w:t>
      </w:r>
      <w:r w:rsidR="00080412">
        <w:rPr>
          <w:sz w:val="28"/>
          <w:szCs w:val="28"/>
        </w:rPr>
        <w:br/>
      </w:r>
      <w:r w:rsidRPr="00CD6FC6">
        <w:rPr>
          <w:sz w:val="28"/>
          <w:szCs w:val="28"/>
        </w:rPr>
        <w:t>г. Ростов-н</w:t>
      </w:r>
      <w:r w:rsidR="0072003D">
        <w:rPr>
          <w:sz w:val="28"/>
          <w:szCs w:val="28"/>
        </w:rPr>
        <w:t>а-Дону, пр. 40-летия Победы, 79</w:t>
      </w:r>
      <w:r w:rsidRPr="00CD6FC6">
        <w:rPr>
          <w:sz w:val="28"/>
          <w:szCs w:val="28"/>
        </w:rPr>
        <w:t>.</w:t>
      </w:r>
    </w:p>
    <w:p w:rsidR="00CD6FC6" w:rsidRPr="000D4086" w:rsidRDefault="00CD6FC6" w:rsidP="00CD6FC6">
      <w:pPr>
        <w:tabs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0D4086">
        <w:rPr>
          <w:sz w:val="28"/>
          <w:szCs w:val="28"/>
        </w:rPr>
        <w:t xml:space="preserve">2. Довести до сведения </w:t>
      </w:r>
      <w:r w:rsidR="008D6009">
        <w:rPr>
          <w:sz w:val="28"/>
          <w:szCs w:val="28"/>
        </w:rPr>
        <w:t>Лакисова Сергея Михайловича</w:t>
      </w:r>
      <w:r w:rsidRPr="000D40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D4086">
        <w:rPr>
          <w:sz w:val="28"/>
          <w:szCs w:val="28"/>
        </w:rPr>
        <w:t xml:space="preserve">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0D4086">
        <w:rPr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sz w:val="28"/>
          <w:szCs w:val="28"/>
        </w:rPr>
        <w:t xml:space="preserve">3. Выдать копию настоящего постановления </w:t>
      </w:r>
      <w:r w:rsidR="008D6009">
        <w:rPr>
          <w:sz w:val="28"/>
          <w:szCs w:val="28"/>
        </w:rPr>
        <w:t>Лакисову Сергею Михайловичу</w:t>
      </w:r>
      <w:r w:rsidRPr="000D4086">
        <w:rPr>
          <w:sz w:val="28"/>
          <w:szCs w:val="28"/>
        </w:rPr>
        <w:t>.</w:t>
      </w:r>
      <w:r w:rsidRPr="000D4086">
        <w:rPr>
          <w:bCs/>
          <w:sz w:val="28"/>
          <w:szCs w:val="28"/>
        </w:rPr>
        <w:t xml:space="preserve"> </w:t>
      </w:r>
    </w:p>
    <w:p w:rsidR="00CD6FC6" w:rsidRPr="000D4086" w:rsidRDefault="00CD6FC6" w:rsidP="00CD6FC6">
      <w:pPr>
        <w:tabs>
          <w:tab w:val="left" w:pos="851"/>
          <w:tab w:val="left" w:pos="993"/>
          <w:tab w:val="left" w:pos="1276"/>
          <w:tab w:val="left" w:pos="7088"/>
        </w:tabs>
        <w:ind w:firstLine="567"/>
        <w:jc w:val="both"/>
        <w:rPr>
          <w:bCs/>
          <w:sz w:val="28"/>
          <w:szCs w:val="28"/>
        </w:rPr>
      </w:pPr>
      <w:r w:rsidRPr="000D4086">
        <w:rPr>
          <w:bCs/>
          <w:sz w:val="28"/>
          <w:szCs w:val="28"/>
        </w:rPr>
        <w:t>4.</w:t>
      </w:r>
      <w:r w:rsidRPr="000D4086">
        <w:rPr>
          <w:sz w:val="28"/>
          <w:szCs w:val="28"/>
        </w:rPr>
        <w:t xml:space="preserve"> </w:t>
      </w:r>
      <w:r w:rsidRPr="000D4086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>
        <w:rPr>
          <w:bCs/>
          <w:sz w:val="28"/>
          <w:szCs w:val="28"/>
        </w:rPr>
        <w:t xml:space="preserve">Пролетарского </w:t>
      </w:r>
      <w:r w:rsidRPr="000D4086">
        <w:rPr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8D6009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228CE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925B75E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2025-07-25T06:37:00Z</cp:lastPrinted>
  <dcterms:created xsi:type="dcterms:W3CDTF">2025-07-25T06:37:00Z</dcterms:created>
  <dcterms:modified xsi:type="dcterms:W3CDTF">2025-07-26T09:45:00Z</dcterms:modified>
</cp:coreProperties>
</file>