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01D8" w:rsidRPr="00C719DF" w:rsidRDefault="00FD01D8" w:rsidP="00FD01D8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843040110" r:id="rId6"/>
        </w:objec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FD01D8" w:rsidRPr="00C719DF" w:rsidRDefault="00FD01D8" w:rsidP="00FD01D8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C04E51" w:rsidRDefault="00C04E51" w:rsidP="00C04E51">
      <w:pPr>
        <w:suppressAutoHyphens/>
        <w:ind w:right="175"/>
        <w:jc w:val="center"/>
        <w:rPr>
          <w:sz w:val="28"/>
        </w:rPr>
      </w:pPr>
      <w:r>
        <w:rPr>
          <w:sz w:val="28"/>
        </w:rPr>
        <w:t xml:space="preserve">17 июня 2026 года               </w:t>
      </w:r>
      <w:r w:rsidRPr="004F6299">
        <w:rPr>
          <w:sz w:val="28"/>
        </w:rPr>
        <w:t xml:space="preserve">      </w:t>
      </w:r>
      <w:r>
        <w:rPr>
          <w:sz w:val="28"/>
        </w:rPr>
        <w:t xml:space="preserve">                               </w:t>
      </w:r>
      <w:proofErr w:type="gramStart"/>
      <w:r>
        <w:rPr>
          <w:sz w:val="28"/>
        </w:rPr>
        <w:tab/>
      </w:r>
      <w:r w:rsidRPr="004F6299">
        <w:rPr>
          <w:sz w:val="28"/>
        </w:rPr>
        <w:t xml:space="preserve">  </w:t>
      </w:r>
      <w:r w:rsidRPr="004F6299">
        <w:rPr>
          <w:sz w:val="28"/>
        </w:rPr>
        <w:tab/>
      </w:r>
      <w:proofErr w:type="gramEnd"/>
      <w:r w:rsidRPr="00C06C28">
        <w:rPr>
          <w:sz w:val="28"/>
        </w:rPr>
        <w:t xml:space="preserve"> </w:t>
      </w:r>
      <w:r>
        <w:rPr>
          <w:sz w:val="28"/>
        </w:rPr>
        <w:tab/>
        <w:t xml:space="preserve">  №</w:t>
      </w:r>
      <w:r>
        <w:rPr>
          <w:sz w:val="28"/>
        </w:rPr>
        <w:t>5-2</w:t>
      </w:r>
    </w:p>
    <w:p w:rsidR="00FD01D8" w:rsidRPr="00C14122" w:rsidRDefault="00FD01D8" w:rsidP="00587976">
      <w:pPr>
        <w:spacing w:line="360" w:lineRule="auto"/>
        <w:jc w:val="center"/>
        <w:rPr>
          <w:sz w:val="28"/>
          <w:szCs w:val="28"/>
        </w:rPr>
      </w:pPr>
      <w:r w:rsidRPr="00C14122">
        <w:rPr>
          <w:sz w:val="28"/>
          <w:szCs w:val="28"/>
        </w:rPr>
        <w:t>г. Ростов-на-Дону</w:t>
      </w:r>
    </w:p>
    <w:p w:rsidR="00EB5BD0" w:rsidRDefault="00EB5BD0" w:rsidP="00587976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7063E9" w:rsidRDefault="00FD01D8" w:rsidP="00EB5BD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991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 w:rsidR="00DB61A4">
        <w:rPr>
          <w:b/>
          <w:sz w:val="28"/>
          <w:szCs w:val="28"/>
        </w:rPr>
        <w:t xml:space="preserve"> назначении</w:t>
      </w:r>
      <w:r>
        <w:rPr>
          <w:b/>
          <w:sz w:val="28"/>
          <w:szCs w:val="28"/>
        </w:rPr>
        <w:t xml:space="preserve"> </w:t>
      </w:r>
      <w:r w:rsidR="007944E9">
        <w:rPr>
          <w:b/>
          <w:sz w:val="28"/>
          <w:szCs w:val="28"/>
        </w:rPr>
        <w:t>член</w:t>
      </w:r>
      <w:r w:rsidR="00C14122">
        <w:rPr>
          <w:b/>
          <w:sz w:val="28"/>
          <w:szCs w:val="28"/>
        </w:rPr>
        <w:t>а</w:t>
      </w:r>
      <w:r w:rsidR="006C7E69">
        <w:rPr>
          <w:b/>
          <w:sz w:val="28"/>
          <w:szCs w:val="28"/>
        </w:rPr>
        <w:t xml:space="preserve"> </w:t>
      </w:r>
      <w:r w:rsidR="005E26B1">
        <w:rPr>
          <w:b/>
          <w:sz w:val="28"/>
          <w:szCs w:val="28"/>
        </w:rPr>
        <w:t xml:space="preserve">участковой </w:t>
      </w:r>
      <w:r w:rsidRPr="00C719DF">
        <w:rPr>
          <w:b/>
          <w:sz w:val="28"/>
          <w:szCs w:val="28"/>
        </w:rPr>
        <w:t>избирательной комиссии с правом решающего</w:t>
      </w:r>
      <w:r w:rsidR="00F41A54">
        <w:rPr>
          <w:b/>
          <w:sz w:val="28"/>
          <w:szCs w:val="28"/>
        </w:rPr>
        <w:t xml:space="preserve"> голоса избирательного участка</w:t>
      </w:r>
      <w:r w:rsidR="00EB5BD0">
        <w:rPr>
          <w:b/>
          <w:sz w:val="28"/>
          <w:szCs w:val="28"/>
        </w:rPr>
        <w:t xml:space="preserve">, участка </w:t>
      </w:r>
      <w:proofErr w:type="gramStart"/>
      <w:r w:rsidR="00EB5BD0">
        <w:rPr>
          <w:b/>
          <w:sz w:val="28"/>
          <w:szCs w:val="28"/>
        </w:rPr>
        <w:t xml:space="preserve">референдума </w:t>
      </w:r>
      <w:r w:rsidR="00F41A54">
        <w:rPr>
          <w:b/>
          <w:sz w:val="28"/>
          <w:szCs w:val="28"/>
        </w:rPr>
        <w:t xml:space="preserve"> </w:t>
      </w:r>
      <w:r w:rsidR="006A1C7C">
        <w:rPr>
          <w:b/>
          <w:sz w:val="28"/>
          <w:szCs w:val="28"/>
        </w:rPr>
        <w:t>№</w:t>
      </w:r>
      <w:proofErr w:type="gramEnd"/>
      <w:r w:rsidR="006A1C7C">
        <w:rPr>
          <w:b/>
          <w:sz w:val="28"/>
          <w:szCs w:val="28"/>
        </w:rPr>
        <w:t>19</w:t>
      </w:r>
      <w:r w:rsidR="00B421B3">
        <w:rPr>
          <w:b/>
          <w:sz w:val="28"/>
          <w:szCs w:val="28"/>
        </w:rPr>
        <w:t>3</w:t>
      </w:r>
      <w:r w:rsidR="00B26749">
        <w:rPr>
          <w:b/>
          <w:sz w:val="28"/>
          <w:szCs w:val="28"/>
        </w:rPr>
        <w:t>6</w:t>
      </w:r>
      <w:r w:rsidR="00785BFB">
        <w:rPr>
          <w:b/>
          <w:sz w:val="28"/>
          <w:szCs w:val="28"/>
        </w:rPr>
        <w:t xml:space="preserve"> </w:t>
      </w:r>
    </w:p>
    <w:p w:rsidR="00EB5BD0" w:rsidRPr="00C719DF" w:rsidRDefault="00EB5BD0" w:rsidP="00EB5BD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991"/>
        <w:contextualSpacing/>
        <w:jc w:val="both"/>
        <w:rPr>
          <w:b/>
          <w:sz w:val="28"/>
          <w:szCs w:val="28"/>
        </w:rPr>
      </w:pPr>
    </w:p>
    <w:p w:rsidR="00A42D66" w:rsidRPr="00B275DB" w:rsidRDefault="00FD01D8" w:rsidP="00B275DB">
      <w:pPr>
        <w:pStyle w:val="a5"/>
        <w:tabs>
          <w:tab w:val="left" w:pos="0"/>
          <w:tab w:val="left" w:pos="284"/>
        </w:tabs>
        <w:spacing w:after="0" w:line="360" w:lineRule="auto"/>
        <w:ind w:left="0" w:firstLine="992"/>
        <w:jc w:val="both"/>
        <w:rPr>
          <w:rFonts w:ascii="Times New Roman" w:hAnsi="Times New Roman"/>
          <w:sz w:val="28"/>
          <w:szCs w:val="28"/>
        </w:rPr>
      </w:pPr>
      <w:r w:rsidRPr="00C719DF">
        <w:rPr>
          <w:rFonts w:ascii="Times New Roman" w:hAnsi="Times New Roman"/>
          <w:sz w:val="28"/>
          <w:szCs w:val="28"/>
        </w:rPr>
        <w:t xml:space="preserve">В связи </w:t>
      </w:r>
      <w:r w:rsidR="00EB5BD0">
        <w:rPr>
          <w:rFonts w:ascii="Times New Roman" w:hAnsi="Times New Roman"/>
          <w:sz w:val="28"/>
          <w:szCs w:val="28"/>
        </w:rPr>
        <w:t>прекращением полномочий член</w:t>
      </w:r>
      <w:r w:rsidR="006212B4">
        <w:rPr>
          <w:rFonts w:ascii="Times New Roman" w:hAnsi="Times New Roman"/>
          <w:sz w:val="28"/>
          <w:szCs w:val="28"/>
        </w:rPr>
        <w:t>а</w:t>
      </w:r>
      <w:r w:rsidR="00432141" w:rsidRPr="00C719DF">
        <w:rPr>
          <w:rFonts w:ascii="Times New Roman" w:hAnsi="Times New Roman"/>
          <w:sz w:val="28"/>
          <w:szCs w:val="28"/>
        </w:rPr>
        <w:t xml:space="preserve"> участковой избирательной </w:t>
      </w:r>
      <w:r w:rsidR="00432141" w:rsidRPr="00AA00BA">
        <w:rPr>
          <w:rFonts w:ascii="Times New Roman" w:hAnsi="Times New Roman"/>
          <w:sz w:val="28"/>
          <w:szCs w:val="28"/>
        </w:rPr>
        <w:t>комиссии с</w:t>
      </w:r>
      <w:r w:rsidR="001D25D9" w:rsidRPr="00AA00BA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>правом решающего</w:t>
      </w:r>
      <w:r w:rsidR="00EB5BD0" w:rsidRPr="00AA00BA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 xml:space="preserve">голоса </w:t>
      </w:r>
      <w:r w:rsidR="006C7E69" w:rsidRPr="00AA00BA">
        <w:rPr>
          <w:rFonts w:ascii="Times New Roman" w:hAnsi="Times New Roman"/>
          <w:sz w:val="28"/>
          <w:szCs w:val="28"/>
        </w:rPr>
        <w:t>избирательного участка</w:t>
      </w:r>
      <w:r w:rsidR="00EB5BD0" w:rsidRPr="00AA00BA">
        <w:rPr>
          <w:rFonts w:ascii="Times New Roman" w:hAnsi="Times New Roman"/>
          <w:sz w:val="28"/>
          <w:szCs w:val="28"/>
        </w:rPr>
        <w:t xml:space="preserve">, участка референдума </w:t>
      </w:r>
      <w:r w:rsidR="006C7E69" w:rsidRPr="00AA00BA">
        <w:rPr>
          <w:rFonts w:ascii="Times New Roman" w:hAnsi="Times New Roman"/>
          <w:sz w:val="28"/>
          <w:szCs w:val="28"/>
        </w:rPr>
        <w:t>№19</w:t>
      </w:r>
      <w:r w:rsidR="00B421B3">
        <w:rPr>
          <w:rFonts w:ascii="Times New Roman" w:hAnsi="Times New Roman"/>
          <w:sz w:val="28"/>
          <w:szCs w:val="28"/>
        </w:rPr>
        <w:t>3</w:t>
      </w:r>
      <w:r w:rsidR="00B26749">
        <w:rPr>
          <w:rFonts w:ascii="Times New Roman" w:hAnsi="Times New Roman"/>
          <w:sz w:val="28"/>
          <w:szCs w:val="28"/>
        </w:rPr>
        <w:t>6</w:t>
      </w:r>
      <w:r w:rsidR="00C14122">
        <w:rPr>
          <w:rFonts w:ascii="Times New Roman" w:hAnsi="Times New Roman"/>
          <w:sz w:val="28"/>
          <w:szCs w:val="28"/>
        </w:rPr>
        <w:t xml:space="preserve"> </w:t>
      </w:r>
      <w:r w:rsidR="00B26749">
        <w:rPr>
          <w:rFonts w:ascii="Times New Roman" w:hAnsi="Times New Roman"/>
          <w:sz w:val="28"/>
          <w:szCs w:val="28"/>
        </w:rPr>
        <w:t>Сосновской С.М</w:t>
      </w:r>
      <w:r w:rsidR="00B421B3">
        <w:rPr>
          <w:rFonts w:ascii="Times New Roman" w:hAnsi="Times New Roman"/>
          <w:sz w:val="28"/>
          <w:szCs w:val="28"/>
        </w:rPr>
        <w:t>.</w:t>
      </w:r>
      <w:r w:rsidR="0094165D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>(постановление Территориальной избирательной комиссии Пролетарско</w:t>
      </w:r>
      <w:r w:rsidR="00EB5BD0" w:rsidRPr="00AA00BA">
        <w:rPr>
          <w:rFonts w:ascii="Times New Roman" w:hAnsi="Times New Roman"/>
          <w:sz w:val="28"/>
          <w:szCs w:val="28"/>
        </w:rPr>
        <w:t xml:space="preserve">го района города </w:t>
      </w:r>
      <w:r w:rsidR="00587976" w:rsidRPr="00AA00BA">
        <w:rPr>
          <w:rFonts w:ascii="Times New Roman" w:hAnsi="Times New Roman"/>
          <w:sz w:val="28"/>
          <w:szCs w:val="28"/>
        </w:rPr>
        <w:t xml:space="preserve">Ростова-на-Дону </w:t>
      </w:r>
      <w:r w:rsidR="006E5FF6">
        <w:rPr>
          <w:rFonts w:ascii="Times New Roman" w:hAnsi="Times New Roman"/>
          <w:sz w:val="28"/>
          <w:szCs w:val="28"/>
        </w:rPr>
        <w:br/>
      </w:r>
      <w:r w:rsidR="00587976" w:rsidRPr="00AA00BA">
        <w:rPr>
          <w:rFonts w:ascii="Times New Roman" w:hAnsi="Times New Roman"/>
          <w:sz w:val="28"/>
          <w:szCs w:val="28"/>
        </w:rPr>
        <w:t xml:space="preserve">от </w:t>
      </w:r>
      <w:r w:rsidR="0094165D">
        <w:rPr>
          <w:rFonts w:ascii="Times New Roman" w:hAnsi="Times New Roman"/>
          <w:sz w:val="28"/>
          <w:szCs w:val="28"/>
        </w:rPr>
        <w:t>22</w:t>
      </w:r>
      <w:r w:rsidR="00B421B3">
        <w:rPr>
          <w:rFonts w:ascii="Times New Roman" w:hAnsi="Times New Roman"/>
          <w:sz w:val="28"/>
          <w:szCs w:val="28"/>
        </w:rPr>
        <w:t>.05</w:t>
      </w:r>
      <w:r w:rsidR="006212B4">
        <w:rPr>
          <w:rFonts w:ascii="Times New Roman" w:hAnsi="Times New Roman"/>
          <w:sz w:val="28"/>
          <w:szCs w:val="28"/>
        </w:rPr>
        <w:t>.202</w:t>
      </w:r>
      <w:r w:rsidR="00B421B3">
        <w:rPr>
          <w:rFonts w:ascii="Times New Roman" w:hAnsi="Times New Roman"/>
          <w:sz w:val="28"/>
          <w:szCs w:val="28"/>
        </w:rPr>
        <w:t>6</w:t>
      </w:r>
      <w:r w:rsidR="001D25D9" w:rsidRPr="00AA00BA">
        <w:rPr>
          <w:rFonts w:ascii="Times New Roman" w:hAnsi="Times New Roman"/>
          <w:sz w:val="28"/>
          <w:szCs w:val="28"/>
        </w:rPr>
        <w:t xml:space="preserve"> №</w:t>
      </w:r>
      <w:r w:rsidR="00C04E51">
        <w:rPr>
          <w:rFonts w:ascii="Times New Roman" w:hAnsi="Times New Roman"/>
          <w:sz w:val="28"/>
          <w:szCs w:val="28"/>
        </w:rPr>
        <w:t>3-4)</w:t>
      </w:r>
      <w:r w:rsidR="00432141" w:rsidRPr="00AA00BA">
        <w:rPr>
          <w:rFonts w:ascii="Times New Roman" w:hAnsi="Times New Roman"/>
          <w:sz w:val="28"/>
          <w:szCs w:val="28"/>
        </w:rPr>
        <w:t>, в соответствии с п.11 ст.29</w:t>
      </w:r>
      <w:r w:rsidRPr="00AA00BA">
        <w:rPr>
          <w:rFonts w:ascii="Times New Roman" w:hAnsi="Times New Roman"/>
          <w:sz w:val="28"/>
          <w:szCs w:val="28"/>
        </w:rPr>
        <w:t xml:space="preserve"> Федерального закона </w:t>
      </w:r>
      <w:r w:rsidR="006E5FF6">
        <w:rPr>
          <w:rFonts w:ascii="Times New Roman" w:hAnsi="Times New Roman"/>
          <w:sz w:val="28"/>
          <w:szCs w:val="28"/>
        </w:rPr>
        <w:br/>
      </w:r>
      <w:r w:rsidRPr="00AA00BA">
        <w:rPr>
          <w:rFonts w:ascii="Times New Roman" w:hAnsi="Times New Roman"/>
          <w:sz w:val="28"/>
          <w:szCs w:val="28"/>
        </w:rPr>
        <w:t>от 12.06.2002 №67-ФЗ «Об</w:t>
      </w:r>
      <w:r w:rsidRPr="00C719DF">
        <w:rPr>
          <w:rFonts w:ascii="Times New Roman" w:hAnsi="Times New Roman"/>
          <w:sz w:val="28"/>
          <w:szCs w:val="28"/>
        </w:rPr>
        <w:t xml:space="preserve"> основных гарантиях избирательных прав и права на участие в референдуме граждан Российской Федерации», </w:t>
      </w:r>
      <w:r w:rsidR="00A42D66">
        <w:rPr>
          <w:rFonts w:ascii="Times New Roman" w:hAnsi="Times New Roman"/>
          <w:sz w:val="28"/>
          <w:szCs w:val="28"/>
        </w:rPr>
        <w:t>-</w:t>
      </w:r>
    </w:p>
    <w:p w:rsidR="0094165D" w:rsidRPr="00FB3392" w:rsidRDefault="00A42D66" w:rsidP="00FB3392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Ростова-на-Дону ПОСТАНОВЛЯЕТ:</w:t>
      </w:r>
    </w:p>
    <w:p w:rsidR="00E61BCF" w:rsidRPr="00B26749" w:rsidRDefault="00432141" w:rsidP="00B26749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245264">
        <w:rPr>
          <w:rFonts w:ascii="Times New Roman" w:hAnsi="Times New Roman"/>
          <w:bCs/>
          <w:sz w:val="28"/>
          <w:szCs w:val="28"/>
        </w:rPr>
        <w:t>Назначить из резерва сост</w:t>
      </w:r>
      <w:r w:rsidR="00EB5BD0">
        <w:rPr>
          <w:rFonts w:ascii="Times New Roman" w:hAnsi="Times New Roman"/>
          <w:bCs/>
          <w:sz w:val="28"/>
          <w:szCs w:val="28"/>
        </w:rPr>
        <w:t xml:space="preserve">авов участковых комиссий, </w:t>
      </w:r>
      <w:r w:rsidR="006212B4" w:rsidRPr="006212B4">
        <w:rPr>
          <w:rFonts w:ascii="Times New Roman" w:hAnsi="Times New Roman"/>
          <w:bCs/>
          <w:sz w:val="28"/>
          <w:szCs w:val="28"/>
        </w:rPr>
        <w:t>избирательных участков, участков референдумов, образованных на территории Пролетарского района города Ростова-на-Дону</w:t>
      </w:r>
      <w:r w:rsidR="006212B4">
        <w:rPr>
          <w:rFonts w:ascii="Times New Roman" w:hAnsi="Times New Roman"/>
          <w:bCs/>
          <w:sz w:val="28"/>
          <w:szCs w:val="28"/>
        </w:rPr>
        <w:t xml:space="preserve"> </w:t>
      </w:r>
      <w:r w:rsidR="00EB5BD0" w:rsidRPr="006212B4">
        <w:rPr>
          <w:rFonts w:ascii="Times New Roman" w:hAnsi="Times New Roman"/>
          <w:bCs/>
          <w:sz w:val="28"/>
          <w:szCs w:val="28"/>
        </w:rPr>
        <w:t>член</w:t>
      </w:r>
      <w:r w:rsidR="00C14122" w:rsidRPr="006212B4">
        <w:rPr>
          <w:rFonts w:ascii="Times New Roman" w:hAnsi="Times New Roman"/>
          <w:bCs/>
          <w:sz w:val="28"/>
          <w:szCs w:val="28"/>
        </w:rPr>
        <w:t>ом</w:t>
      </w:r>
      <w:r w:rsidR="00A42D66" w:rsidRPr="006212B4">
        <w:rPr>
          <w:rFonts w:ascii="Times New Roman" w:hAnsi="Times New Roman"/>
          <w:bCs/>
          <w:sz w:val="28"/>
          <w:szCs w:val="28"/>
        </w:rPr>
        <w:t xml:space="preserve"> </w:t>
      </w:r>
      <w:r w:rsidR="00FD01D8" w:rsidRPr="006212B4">
        <w:rPr>
          <w:rFonts w:ascii="Times New Roman" w:hAnsi="Times New Roman"/>
          <w:bCs/>
          <w:sz w:val="28"/>
          <w:szCs w:val="28"/>
        </w:rPr>
        <w:t>участковой избирательной комиссии с правом решающего голоса избирательного участ</w:t>
      </w:r>
      <w:r w:rsidR="00CA38F4" w:rsidRPr="006212B4">
        <w:rPr>
          <w:rFonts w:ascii="Times New Roman" w:hAnsi="Times New Roman"/>
          <w:bCs/>
          <w:sz w:val="28"/>
          <w:szCs w:val="28"/>
        </w:rPr>
        <w:t>ка</w:t>
      </w:r>
      <w:r w:rsidR="00B421B3">
        <w:rPr>
          <w:rFonts w:ascii="Times New Roman" w:hAnsi="Times New Roman"/>
          <w:bCs/>
          <w:sz w:val="28"/>
          <w:szCs w:val="28"/>
        </w:rPr>
        <w:t>, участка референдума №193</w:t>
      </w:r>
      <w:r w:rsidR="00B26749">
        <w:rPr>
          <w:rFonts w:ascii="Times New Roman" w:hAnsi="Times New Roman"/>
          <w:bCs/>
          <w:sz w:val="28"/>
          <w:szCs w:val="28"/>
        </w:rPr>
        <w:t>6</w:t>
      </w:r>
      <w:r w:rsidR="00B421B3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8E62A4">
        <w:rPr>
          <w:rFonts w:ascii="Times New Roman" w:hAnsi="Times New Roman"/>
          <w:bCs/>
          <w:sz w:val="28"/>
          <w:szCs w:val="28"/>
        </w:rPr>
        <w:t>Чурову</w:t>
      </w:r>
      <w:proofErr w:type="spellEnd"/>
      <w:r w:rsidR="00B26749">
        <w:rPr>
          <w:rFonts w:ascii="Times New Roman" w:hAnsi="Times New Roman"/>
          <w:bCs/>
          <w:sz w:val="28"/>
          <w:szCs w:val="28"/>
        </w:rPr>
        <w:t xml:space="preserve"> Виктор</w:t>
      </w:r>
      <w:r w:rsidR="008E62A4">
        <w:rPr>
          <w:rFonts w:ascii="Times New Roman" w:hAnsi="Times New Roman"/>
          <w:bCs/>
          <w:sz w:val="28"/>
          <w:szCs w:val="28"/>
        </w:rPr>
        <w:t>ию</w:t>
      </w:r>
      <w:r w:rsidR="00B26749">
        <w:rPr>
          <w:rFonts w:ascii="Times New Roman" w:hAnsi="Times New Roman"/>
          <w:bCs/>
          <w:sz w:val="28"/>
          <w:szCs w:val="28"/>
        </w:rPr>
        <w:t xml:space="preserve"> Александров</w:t>
      </w:r>
      <w:r w:rsidR="008E62A4">
        <w:rPr>
          <w:rFonts w:ascii="Times New Roman" w:hAnsi="Times New Roman"/>
          <w:bCs/>
          <w:sz w:val="28"/>
          <w:szCs w:val="28"/>
        </w:rPr>
        <w:t>ну</w:t>
      </w:r>
      <w:r w:rsidR="00FB3392">
        <w:rPr>
          <w:rFonts w:ascii="Times New Roman" w:hAnsi="Times New Roman"/>
          <w:bCs/>
          <w:sz w:val="28"/>
          <w:szCs w:val="28"/>
        </w:rPr>
        <w:t>, 19</w:t>
      </w:r>
      <w:r w:rsidR="00B26749">
        <w:rPr>
          <w:rFonts w:ascii="Times New Roman" w:hAnsi="Times New Roman"/>
          <w:bCs/>
          <w:sz w:val="28"/>
          <w:szCs w:val="28"/>
        </w:rPr>
        <w:t>87</w:t>
      </w:r>
      <w:r w:rsidR="00C14122" w:rsidRPr="006212B4">
        <w:rPr>
          <w:rFonts w:ascii="Times New Roman" w:hAnsi="Times New Roman"/>
          <w:bCs/>
          <w:sz w:val="28"/>
          <w:szCs w:val="28"/>
        </w:rPr>
        <w:t xml:space="preserve"> </w:t>
      </w:r>
      <w:r w:rsidR="009B6C74" w:rsidRPr="006212B4">
        <w:rPr>
          <w:rFonts w:ascii="Times New Roman" w:hAnsi="Times New Roman"/>
          <w:bCs/>
          <w:sz w:val="28"/>
          <w:szCs w:val="28"/>
        </w:rPr>
        <w:t>года рождения</w:t>
      </w:r>
      <w:r w:rsidR="00017D82" w:rsidRPr="006212B4">
        <w:rPr>
          <w:rFonts w:ascii="Times New Roman" w:hAnsi="Times New Roman"/>
          <w:bCs/>
          <w:sz w:val="28"/>
          <w:szCs w:val="28"/>
        </w:rPr>
        <w:t xml:space="preserve">, образование </w:t>
      </w:r>
      <w:r w:rsidR="00B421B3">
        <w:rPr>
          <w:rFonts w:ascii="Times New Roman" w:hAnsi="Times New Roman"/>
          <w:bCs/>
          <w:sz w:val="28"/>
          <w:szCs w:val="28"/>
        </w:rPr>
        <w:t>высшее</w:t>
      </w:r>
      <w:r w:rsidR="00017D82" w:rsidRPr="006212B4">
        <w:rPr>
          <w:rFonts w:ascii="Times New Roman" w:hAnsi="Times New Roman"/>
          <w:bCs/>
          <w:sz w:val="28"/>
          <w:szCs w:val="28"/>
        </w:rPr>
        <w:t>, выдвинут</w:t>
      </w:r>
      <w:r w:rsidR="00C04E51">
        <w:rPr>
          <w:rFonts w:ascii="Times New Roman" w:hAnsi="Times New Roman"/>
          <w:bCs/>
          <w:sz w:val="28"/>
          <w:szCs w:val="28"/>
        </w:rPr>
        <w:t>а</w:t>
      </w:r>
      <w:bookmarkStart w:id="0" w:name="_GoBack"/>
      <w:bookmarkEnd w:id="0"/>
      <w:r w:rsidR="006212B4" w:rsidRPr="006212B4">
        <w:rPr>
          <w:rFonts w:ascii="Times New Roman" w:hAnsi="Times New Roman"/>
          <w:bCs/>
          <w:sz w:val="28"/>
          <w:szCs w:val="28"/>
        </w:rPr>
        <w:t xml:space="preserve"> </w:t>
      </w:r>
      <w:r w:rsidR="00B26749">
        <w:rPr>
          <w:rFonts w:ascii="Times New Roman" w:hAnsi="Times New Roman"/>
          <w:sz w:val="28"/>
          <w:szCs w:val="28"/>
        </w:rPr>
        <w:t>Пролетарским</w:t>
      </w:r>
      <w:r w:rsidR="00B26749" w:rsidRPr="00137E48">
        <w:rPr>
          <w:rFonts w:ascii="Times New Roman" w:hAnsi="Times New Roman"/>
          <w:sz w:val="28"/>
          <w:szCs w:val="28"/>
        </w:rPr>
        <w:t xml:space="preserve"> местн</w:t>
      </w:r>
      <w:r w:rsidR="00B26749">
        <w:rPr>
          <w:rFonts w:ascii="Times New Roman" w:hAnsi="Times New Roman"/>
          <w:sz w:val="28"/>
          <w:szCs w:val="28"/>
        </w:rPr>
        <w:t>ым</w:t>
      </w:r>
      <w:r w:rsidR="00B26749" w:rsidRPr="00137E48">
        <w:rPr>
          <w:rFonts w:ascii="Times New Roman" w:hAnsi="Times New Roman"/>
          <w:sz w:val="28"/>
          <w:szCs w:val="28"/>
        </w:rPr>
        <w:t xml:space="preserve"> отделение</w:t>
      </w:r>
      <w:r w:rsidR="00B26749">
        <w:rPr>
          <w:rFonts w:ascii="Times New Roman" w:hAnsi="Times New Roman"/>
          <w:sz w:val="28"/>
          <w:szCs w:val="28"/>
        </w:rPr>
        <w:t>м</w:t>
      </w:r>
      <w:r w:rsidR="00B26749" w:rsidRPr="00137E48">
        <w:rPr>
          <w:rFonts w:ascii="Times New Roman" w:hAnsi="Times New Roman"/>
          <w:sz w:val="28"/>
          <w:szCs w:val="28"/>
        </w:rPr>
        <w:t xml:space="preserve"> Всероссийской политической партии "ЕДИНАЯ РОССИЯ"</w:t>
      </w:r>
      <w:r w:rsidR="00C14122" w:rsidRPr="00B26749">
        <w:rPr>
          <w:rFonts w:ascii="Times New Roman" w:hAnsi="Times New Roman"/>
          <w:bCs/>
          <w:sz w:val="28"/>
          <w:szCs w:val="28"/>
        </w:rPr>
        <w:t>.</w:t>
      </w:r>
    </w:p>
    <w:p w:rsidR="00C67C66" w:rsidRPr="00D51661" w:rsidRDefault="00C67C66" w:rsidP="00C67C66">
      <w:pPr>
        <w:pStyle w:val="a5"/>
        <w:numPr>
          <w:ilvl w:val="0"/>
          <w:numId w:val="2"/>
        </w:numPr>
        <w:tabs>
          <w:tab w:val="left" w:pos="0"/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D51661">
        <w:rPr>
          <w:rFonts w:ascii="Times New Roman" w:hAnsi="Times New Roman"/>
          <w:sz w:val="28"/>
          <w:szCs w:val="28"/>
        </w:rPr>
        <w:t xml:space="preserve">Разместить настоящее постановление на </w:t>
      </w:r>
      <w:r w:rsidR="00B421B3">
        <w:rPr>
          <w:rFonts w:ascii="Times New Roman" w:hAnsi="Times New Roman"/>
          <w:sz w:val="28"/>
          <w:szCs w:val="28"/>
        </w:rPr>
        <w:t>сайте</w:t>
      </w:r>
      <w:r w:rsidRPr="00D51661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Пролетарского района города Ростова-на-Дону в информационно-телекоммуникационной сети «Интернет</w:t>
      </w:r>
      <w:r>
        <w:rPr>
          <w:rFonts w:ascii="Times New Roman" w:hAnsi="Times New Roman"/>
          <w:sz w:val="28"/>
          <w:szCs w:val="28"/>
        </w:rPr>
        <w:t>»</w:t>
      </w:r>
      <w:r w:rsidRPr="00D51661">
        <w:rPr>
          <w:rFonts w:ascii="Times New Roman" w:hAnsi="Times New Roman"/>
          <w:sz w:val="28"/>
          <w:szCs w:val="28"/>
        </w:rPr>
        <w:t>.</w:t>
      </w:r>
    </w:p>
    <w:p w:rsidR="009B6C74" w:rsidRDefault="009B6C74" w:rsidP="006212B4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</w:t>
      </w:r>
      <w:r w:rsidR="00B421B3">
        <w:rPr>
          <w:rFonts w:ascii="Times New Roman" w:hAnsi="Times New Roman"/>
          <w:sz w:val="28"/>
          <w:szCs w:val="28"/>
        </w:rPr>
        <w:t xml:space="preserve">стка, участка </w:t>
      </w:r>
      <w:proofErr w:type="gramStart"/>
      <w:r w:rsidR="00B421B3">
        <w:rPr>
          <w:rFonts w:ascii="Times New Roman" w:hAnsi="Times New Roman"/>
          <w:sz w:val="28"/>
          <w:szCs w:val="28"/>
        </w:rPr>
        <w:t>референдума  №</w:t>
      </w:r>
      <w:proofErr w:type="gramEnd"/>
      <w:r w:rsidR="00B421B3">
        <w:rPr>
          <w:rFonts w:ascii="Times New Roman" w:hAnsi="Times New Roman"/>
          <w:sz w:val="28"/>
          <w:szCs w:val="28"/>
        </w:rPr>
        <w:t>193</w:t>
      </w:r>
      <w:r w:rsidR="00B26749">
        <w:rPr>
          <w:rFonts w:ascii="Times New Roman" w:hAnsi="Times New Roman"/>
          <w:sz w:val="28"/>
          <w:szCs w:val="28"/>
        </w:rPr>
        <w:t>6</w:t>
      </w:r>
      <w:r w:rsidRPr="00A0776B">
        <w:rPr>
          <w:rFonts w:ascii="Times New Roman" w:hAnsi="Times New Roman"/>
          <w:sz w:val="28"/>
          <w:szCs w:val="28"/>
        </w:rPr>
        <w:t>.</w:t>
      </w:r>
    </w:p>
    <w:p w:rsidR="009B6C74" w:rsidRPr="00A0776B" w:rsidRDefault="009B6C74" w:rsidP="009B6C74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z w:val="28"/>
          <w:szCs w:val="28"/>
        </w:rPr>
        <w:t>секретаря</w:t>
      </w:r>
      <w:r w:rsidRPr="00A077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421B3">
        <w:rPr>
          <w:rFonts w:ascii="Times New Roman" w:hAnsi="Times New Roman"/>
          <w:sz w:val="28"/>
          <w:szCs w:val="28"/>
        </w:rPr>
        <w:t>Берендакову</w:t>
      </w:r>
      <w:proofErr w:type="spellEnd"/>
      <w:r w:rsidR="00B421B3">
        <w:rPr>
          <w:rFonts w:ascii="Times New Roman" w:hAnsi="Times New Roman"/>
          <w:sz w:val="28"/>
          <w:szCs w:val="28"/>
        </w:rPr>
        <w:t xml:space="preserve"> Г.Н</w:t>
      </w:r>
      <w:r w:rsidRPr="00A0776B">
        <w:rPr>
          <w:rFonts w:ascii="Times New Roman" w:hAnsi="Times New Roman"/>
          <w:sz w:val="28"/>
          <w:szCs w:val="28"/>
        </w:rPr>
        <w:t xml:space="preserve">. </w:t>
      </w:r>
    </w:p>
    <w:p w:rsidR="00587976" w:rsidRDefault="00587976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B3392" w:rsidRDefault="00FD01D8" w:rsidP="0094165D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  <w:t>Е.В. Филоненко</w:t>
      </w:r>
    </w:p>
    <w:p w:rsidR="00C6680C" w:rsidRPr="00F41A54" w:rsidRDefault="0094165D" w:rsidP="0094165D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С</w:t>
      </w:r>
      <w:r w:rsidRPr="00086A9D">
        <w:rPr>
          <w:sz w:val="28"/>
          <w:szCs w:val="28"/>
        </w:rPr>
        <w:t>екретар</w:t>
      </w:r>
      <w:r w:rsidR="00B421B3">
        <w:rPr>
          <w:sz w:val="28"/>
          <w:szCs w:val="28"/>
        </w:rPr>
        <w:t xml:space="preserve">ь </w:t>
      </w:r>
      <w:r>
        <w:rPr>
          <w:sz w:val="28"/>
          <w:szCs w:val="28"/>
        </w:rPr>
        <w:t xml:space="preserve"> комиссии</w:t>
      </w:r>
      <w:proofErr w:type="gram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421B3">
        <w:rPr>
          <w:sz w:val="28"/>
          <w:szCs w:val="28"/>
        </w:rPr>
        <w:tab/>
      </w:r>
      <w:r w:rsidR="00B421B3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421B3">
        <w:rPr>
          <w:sz w:val="28"/>
          <w:szCs w:val="28"/>
        </w:rPr>
        <w:t xml:space="preserve">Г.Н. </w:t>
      </w:r>
      <w:proofErr w:type="spellStart"/>
      <w:r w:rsidR="00B421B3">
        <w:rPr>
          <w:sz w:val="28"/>
          <w:szCs w:val="28"/>
        </w:rPr>
        <w:t>Берендакова</w:t>
      </w:r>
      <w:proofErr w:type="spellEnd"/>
    </w:p>
    <w:sectPr w:rsidR="00C6680C" w:rsidRPr="00F41A54" w:rsidSect="00FB3392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955940"/>
    <w:multiLevelType w:val="hybridMultilevel"/>
    <w:tmpl w:val="EC5C0C3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1F2"/>
    <w:rsid w:val="000071F2"/>
    <w:rsid w:val="00017D82"/>
    <w:rsid w:val="00041120"/>
    <w:rsid w:val="00051C09"/>
    <w:rsid w:val="000C4FA3"/>
    <w:rsid w:val="000C5061"/>
    <w:rsid w:val="000D6211"/>
    <w:rsid w:val="000E7189"/>
    <w:rsid w:val="000F5979"/>
    <w:rsid w:val="00133418"/>
    <w:rsid w:val="001D25D9"/>
    <w:rsid w:val="00245264"/>
    <w:rsid w:val="002561E1"/>
    <w:rsid w:val="002643E3"/>
    <w:rsid w:val="002D43AA"/>
    <w:rsid w:val="00372E1E"/>
    <w:rsid w:val="00391620"/>
    <w:rsid w:val="003E0DDE"/>
    <w:rsid w:val="004008A7"/>
    <w:rsid w:val="00432141"/>
    <w:rsid w:val="00461805"/>
    <w:rsid w:val="00486403"/>
    <w:rsid w:val="00543D56"/>
    <w:rsid w:val="00562462"/>
    <w:rsid w:val="00587976"/>
    <w:rsid w:val="005D020D"/>
    <w:rsid w:val="005E26B1"/>
    <w:rsid w:val="006212B4"/>
    <w:rsid w:val="00655ACD"/>
    <w:rsid w:val="00664BCC"/>
    <w:rsid w:val="00692958"/>
    <w:rsid w:val="006A1C7C"/>
    <w:rsid w:val="006C7E69"/>
    <w:rsid w:val="006E5FF6"/>
    <w:rsid w:val="007063E9"/>
    <w:rsid w:val="007214B3"/>
    <w:rsid w:val="007471E1"/>
    <w:rsid w:val="007658A5"/>
    <w:rsid w:val="00785BFB"/>
    <w:rsid w:val="007944E9"/>
    <w:rsid w:val="007E0BE8"/>
    <w:rsid w:val="008161CA"/>
    <w:rsid w:val="008C1E6A"/>
    <w:rsid w:val="008E2B56"/>
    <w:rsid w:val="008E62A4"/>
    <w:rsid w:val="009037E9"/>
    <w:rsid w:val="0094165D"/>
    <w:rsid w:val="00975D90"/>
    <w:rsid w:val="009A4064"/>
    <w:rsid w:val="009A503A"/>
    <w:rsid w:val="009B1B57"/>
    <w:rsid w:val="009B6C74"/>
    <w:rsid w:val="00A42D66"/>
    <w:rsid w:val="00A84CA9"/>
    <w:rsid w:val="00AA00BA"/>
    <w:rsid w:val="00AA50E6"/>
    <w:rsid w:val="00AF648B"/>
    <w:rsid w:val="00B148B9"/>
    <w:rsid w:val="00B26749"/>
    <w:rsid w:val="00B275DB"/>
    <w:rsid w:val="00B421B3"/>
    <w:rsid w:val="00B54566"/>
    <w:rsid w:val="00BA5216"/>
    <w:rsid w:val="00BF6F5A"/>
    <w:rsid w:val="00C04E51"/>
    <w:rsid w:val="00C14122"/>
    <w:rsid w:val="00C40535"/>
    <w:rsid w:val="00C52999"/>
    <w:rsid w:val="00C6680C"/>
    <w:rsid w:val="00C67C66"/>
    <w:rsid w:val="00CA38F4"/>
    <w:rsid w:val="00CD27E9"/>
    <w:rsid w:val="00D04BA1"/>
    <w:rsid w:val="00D422F1"/>
    <w:rsid w:val="00DB61A4"/>
    <w:rsid w:val="00E0195D"/>
    <w:rsid w:val="00E2510F"/>
    <w:rsid w:val="00E402F2"/>
    <w:rsid w:val="00E61BCF"/>
    <w:rsid w:val="00E61F34"/>
    <w:rsid w:val="00E80533"/>
    <w:rsid w:val="00E970B4"/>
    <w:rsid w:val="00EB026F"/>
    <w:rsid w:val="00EB5BD0"/>
    <w:rsid w:val="00ED7484"/>
    <w:rsid w:val="00EE4522"/>
    <w:rsid w:val="00EF6375"/>
    <w:rsid w:val="00F2504E"/>
    <w:rsid w:val="00F41A54"/>
    <w:rsid w:val="00FA28AC"/>
    <w:rsid w:val="00FB3392"/>
    <w:rsid w:val="00FD01D8"/>
    <w:rsid w:val="00FD3921"/>
    <w:rsid w:val="00FD7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0C9313"/>
  <w15:docId w15:val="{033CBEA0-DEA4-4DA2-850F-9337C6B7D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01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FD01D8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FD01D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FD01D8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41A54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41A54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Postan">
    <w:name w:val="Postan"/>
    <w:basedOn w:val="a"/>
    <w:rsid w:val="00E970B4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966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277</Words>
  <Characters>1580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Пользователь</cp:lastModifiedBy>
  <cp:revision>2</cp:revision>
  <cp:lastPrinted>2026-06-15T11:48:00Z</cp:lastPrinted>
  <dcterms:created xsi:type="dcterms:W3CDTF">2026-06-15T11:49:00Z</dcterms:created>
  <dcterms:modified xsi:type="dcterms:W3CDTF">2026-06-15T11:49:00Z</dcterms:modified>
</cp:coreProperties>
</file>