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12297844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ТЕРРИТОРИАЛЬ</w:t>
      </w:r>
      <w:bookmarkStart w:id="0" w:name="_GoBack"/>
      <w:bookmarkEnd w:id="0"/>
      <w:r w:rsidRPr="00C719DF">
        <w:rPr>
          <w:b/>
          <w:caps/>
          <w:spacing w:val="1"/>
          <w:sz w:val="28"/>
          <w:szCs w:val="28"/>
        </w:rPr>
        <w:t xml:space="preserve">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400D0F" w:rsidRDefault="00400D0F" w:rsidP="00400D0F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23 июня 2025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proofErr w:type="gramStart"/>
      <w:r>
        <w:rPr>
          <w:sz w:val="28"/>
        </w:rPr>
        <w:tab/>
        <w:t xml:space="preserve">  №</w:t>
      </w:r>
      <w:proofErr w:type="gramEnd"/>
      <w:r>
        <w:rPr>
          <w:sz w:val="28"/>
        </w:rPr>
        <w:t>95-39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EB5BD0" w:rsidRPr="00C719DF" w:rsidRDefault="00FD01D8" w:rsidP="00400D0F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A308C7">
        <w:rPr>
          <w:b/>
          <w:sz w:val="28"/>
          <w:szCs w:val="28"/>
        </w:rPr>
        <w:t>ов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200CB2">
        <w:rPr>
          <w:b/>
          <w:sz w:val="28"/>
          <w:szCs w:val="28"/>
        </w:rPr>
        <w:t>74</w:t>
      </w: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EB5BD0">
        <w:rPr>
          <w:rFonts w:ascii="Times New Roman" w:hAnsi="Times New Roman"/>
          <w:sz w:val="28"/>
          <w:szCs w:val="28"/>
        </w:rPr>
        <w:t>прекращением полномочий член</w:t>
      </w:r>
      <w:r w:rsidR="00A308C7">
        <w:rPr>
          <w:rFonts w:ascii="Times New Roman" w:hAnsi="Times New Roman"/>
          <w:sz w:val="28"/>
          <w:szCs w:val="28"/>
        </w:rPr>
        <w:t>ов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</w:t>
      </w:r>
      <w:r w:rsidR="00200CB2">
        <w:rPr>
          <w:rFonts w:ascii="Times New Roman" w:hAnsi="Times New Roman"/>
          <w:sz w:val="28"/>
          <w:szCs w:val="28"/>
        </w:rPr>
        <w:t>1974 Мельниковой О.А., Тарасовой Е.Н</w:t>
      </w:r>
      <w:r w:rsidR="009708DD">
        <w:rPr>
          <w:rFonts w:ascii="Times New Roman" w:hAnsi="Times New Roman"/>
          <w:sz w:val="28"/>
          <w:szCs w:val="28"/>
        </w:rPr>
        <w:t xml:space="preserve">.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от </w:t>
      </w:r>
      <w:r w:rsidR="00400D0F">
        <w:rPr>
          <w:rFonts w:ascii="Times New Roman" w:hAnsi="Times New Roman"/>
          <w:sz w:val="28"/>
          <w:szCs w:val="28"/>
        </w:rPr>
        <w:t>23</w:t>
      </w:r>
      <w:r w:rsidR="006212B4">
        <w:rPr>
          <w:rFonts w:ascii="Times New Roman" w:hAnsi="Times New Roman"/>
          <w:sz w:val="28"/>
          <w:szCs w:val="28"/>
        </w:rPr>
        <w:t>.06.2025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400D0F">
        <w:rPr>
          <w:rFonts w:ascii="Times New Roman" w:hAnsi="Times New Roman"/>
          <w:sz w:val="28"/>
          <w:szCs w:val="28"/>
        </w:rPr>
        <w:t>95-38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7E0BE8" w:rsidRPr="00400D0F" w:rsidRDefault="00A42D66" w:rsidP="00400D0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497311" w:rsidRDefault="00432141" w:rsidP="0090479E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 xml:space="preserve">авов участковых комиссий, </w:t>
      </w:r>
      <w:r w:rsidR="006212B4" w:rsidRPr="006212B4">
        <w:rPr>
          <w:rFonts w:ascii="Times New Roman" w:hAnsi="Times New Roman"/>
          <w:bCs/>
          <w:sz w:val="28"/>
          <w:szCs w:val="28"/>
        </w:rPr>
        <w:t xml:space="preserve">избирательных участков, участков референдумов, образованных </w:t>
      </w:r>
      <w:r w:rsidR="00AA0324">
        <w:rPr>
          <w:rFonts w:ascii="Times New Roman" w:hAnsi="Times New Roman"/>
          <w:bCs/>
          <w:sz w:val="28"/>
          <w:szCs w:val="28"/>
        </w:rPr>
        <w:t xml:space="preserve">на территории </w:t>
      </w:r>
      <w:r w:rsidR="006212B4" w:rsidRPr="006212B4">
        <w:rPr>
          <w:rFonts w:ascii="Times New Roman" w:hAnsi="Times New Roman"/>
          <w:bCs/>
          <w:sz w:val="28"/>
          <w:szCs w:val="28"/>
        </w:rPr>
        <w:t>Пролетарского района города Ростова-на-Дону</w:t>
      </w:r>
      <w:r w:rsidR="00DE5F5F">
        <w:rPr>
          <w:rFonts w:ascii="Times New Roman" w:hAnsi="Times New Roman"/>
          <w:bCs/>
          <w:sz w:val="28"/>
          <w:szCs w:val="28"/>
        </w:rPr>
        <w:t>,</w:t>
      </w:r>
      <w:r w:rsidR="006212B4">
        <w:rPr>
          <w:rFonts w:ascii="Times New Roman" w:hAnsi="Times New Roman"/>
          <w:bCs/>
          <w:sz w:val="28"/>
          <w:szCs w:val="28"/>
        </w:rPr>
        <w:t xml:space="preserve"> </w:t>
      </w:r>
      <w:r w:rsidR="00EB5BD0" w:rsidRPr="006212B4">
        <w:rPr>
          <w:rFonts w:ascii="Times New Roman" w:hAnsi="Times New Roman"/>
          <w:bCs/>
          <w:sz w:val="28"/>
          <w:szCs w:val="28"/>
        </w:rPr>
        <w:t>член</w:t>
      </w:r>
      <w:r w:rsidR="00497311">
        <w:rPr>
          <w:rFonts w:ascii="Times New Roman" w:hAnsi="Times New Roman"/>
          <w:bCs/>
          <w:sz w:val="28"/>
          <w:szCs w:val="28"/>
        </w:rPr>
        <w:t>ами</w:t>
      </w:r>
      <w:r w:rsidR="00A42D66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AA0324">
        <w:rPr>
          <w:rFonts w:ascii="Times New Roman" w:hAnsi="Times New Roman"/>
          <w:bCs/>
          <w:sz w:val="28"/>
          <w:szCs w:val="28"/>
        </w:rPr>
        <w:t xml:space="preserve">участковой </w:t>
      </w:r>
      <w:r w:rsidR="00FD01D8" w:rsidRPr="006212B4">
        <w:rPr>
          <w:rFonts w:ascii="Times New Roman" w:hAnsi="Times New Roman"/>
          <w:bCs/>
          <w:sz w:val="28"/>
          <w:szCs w:val="28"/>
        </w:rPr>
        <w:t>избирательной комиссии с правом решающего голоса избирательного участ</w:t>
      </w:r>
      <w:r w:rsidR="00CA38F4" w:rsidRPr="006212B4">
        <w:rPr>
          <w:rFonts w:ascii="Times New Roman" w:hAnsi="Times New Roman"/>
          <w:bCs/>
          <w:sz w:val="28"/>
          <w:szCs w:val="28"/>
        </w:rPr>
        <w:t>ка</w:t>
      </w:r>
      <w:r w:rsidR="00AA0324">
        <w:rPr>
          <w:rFonts w:ascii="Times New Roman" w:hAnsi="Times New Roman"/>
          <w:bCs/>
          <w:sz w:val="28"/>
          <w:szCs w:val="28"/>
        </w:rPr>
        <w:t xml:space="preserve">, </w:t>
      </w:r>
      <w:r w:rsidR="00C14122" w:rsidRPr="006212B4">
        <w:rPr>
          <w:rFonts w:ascii="Times New Roman" w:hAnsi="Times New Roman"/>
          <w:bCs/>
          <w:sz w:val="28"/>
          <w:szCs w:val="28"/>
        </w:rPr>
        <w:t>участка референдума №19</w:t>
      </w:r>
      <w:r w:rsidR="00200CB2">
        <w:rPr>
          <w:rFonts w:ascii="Times New Roman" w:hAnsi="Times New Roman"/>
          <w:bCs/>
          <w:sz w:val="28"/>
          <w:szCs w:val="28"/>
        </w:rPr>
        <w:t>74</w:t>
      </w:r>
      <w:r w:rsidR="00497311">
        <w:rPr>
          <w:rFonts w:ascii="Times New Roman" w:hAnsi="Times New Roman"/>
          <w:bCs/>
          <w:sz w:val="28"/>
          <w:szCs w:val="28"/>
        </w:rPr>
        <w:t>:</w:t>
      </w:r>
    </w:p>
    <w:p w:rsidR="00AA0324" w:rsidRDefault="00200CB2" w:rsidP="00200CB2">
      <w:pPr>
        <w:pStyle w:val="a5"/>
        <w:numPr>
          <w:ilvl w:val="1"/>
          <w:numId w:val="2"/>
        </w:numPr>
        <w:tabs>
          <w:tab w:val="left" w:pos="709"/>
        </w:tabs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 w:rsidRPr="00200CB2">
        <w:rPr>
          <w:rFonts w:ascii="Times New Roman" w:hAnsi="Times New Roman"/>
          <w:bCs/>
          <w:sz w:val="28"/>
          <w:szCs w:val="28"/>
        </w:rPr>
        <w:t>Сагирян</w:t>
      </w:r>
      <w:proofErr w:type="spellEnd"/>
      <w:r w:rsidRPr="00200CB2">
        <w:rPr>
          <w:rFonts w:ascii="Times New Roman" w:hAnsi="Times New Roman"/>
          <w:bCs/>
          <w:sz w:val="28"/>
          <w:szCs w:val="28"/>
        </w:rPr>
        <w:t xml:space="preserve"> Татьян</w:t>
      </w:r>
      <w:r>
        <w:rPr>
          <w:rFonts w:ascii="Times New Roman" w:hAnsi="Times New Roman"/>
          <w:bCs/>
          <w:sz w:val="28"/>
          <w:szCs w:val="28"/>
        </w:rPr>
        <w:t>у</w:t>
      </w:r>
      <w:r w:rsidRPr="00200CB2">
        <w:rPr>
          <w:rFonts w:ascii="Times New Roman" w:hAnsi="Times New Roman"/>
          <w:bCs/>
          <w:sz w:val="28"/>
          <w:szCs w:val="28"/>
        </w:rPr>
        <w:t xml:space="preserve"> Николаевн</w:t>
      </w:r>
      <w:r>
        <w:rPr>
          <w:rFonts w:ascii="Times New Roman" w:hAnsi="Times New Roman"/>
          <w:bCs/>
          <w:sz w:val="28"/>
          <w:szCs w:val="28"/>
        </w:rPr>
        <w:t>у</w:t>
      </w:r>
      <w:r w:rsidR="00C14122" w:rsidRPr="00497311">
        <w:rPr>
          <w:rFonts w:ascii="Times New Roman" w:hAnsi="Times New Roman"/>
          <w:bCs/>
          <w:sz w:val="28"/>
          <w:szCs w:val="28"/>
        </w:rPr>
        <w:t>, 19</w:t>
      </w:r>
      <w:r w:rsidR="002443FB">
        <w:rPr>
          <w:rFonts w:ascii="Times New Roman" w:hAnsi="Times New Roman"/>
          <w:bCs/>
          <w:sz w:val="28"/>
          <w:szCs w:val="28"/>
        </w:rPr>
        <w:t>68</w:t>
      </w:r>
      <w:r w:rsidR="00C14122" w:rsidRPr="00497311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497311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497311">
        <w:rPr>
          <w:rFonts w:ascii="Times New Roman" w:hAnsi="Times New Roman"/>
          <w:bCs/>
          <w:sz w:val="28"/>
          <w:szCs w:val="28"/>
        </w:rPr>
        <w:t>, образование высшее, выдвинут</w:t>
      </w:r>
      <w:r w:rsidR="00623B16">
        <w:rPr>
          <w:rFonts w:ascii="Times New Roman" w:hAnsi="Times New Roman"/>
          <w:bCs/>
          <w:sz w:val="28"/>
          <w:szCs w:val="28"/>
        </w:rPr>
        <w:t>а</w:t>
      </w:r>
      <w:r w:rsidR="006212B4" w:rsidRPr="00497311">
        <w:rPr>
          <w:rFonts w:ascii="Times New Roman" w:hAnsi="Times New Roman"/>
          <w:bCs/>
          <w:sz w:val="28"/>
          <w:szCs w:val="28"/>
        </w:rPr>
        <w:t xml:space="preserve"> </w:t>
      </w:r>
      <w:r w:rsidRPr="00F91D69">
        <w:rPr>
          <w:rFonts w:ascii="Times New Roman" w:hAnsi="Times New Roman"/>
          <w:sz w:val="28"/>
          <w:szCs w:val="28"/>
        </w:rPr>
        <w:t>собрание</w:t>
      </w:r>
      <w:r>
        <w:rPr>
          <w:rFonts w:ascii="Times New Roman" w:hAnsi="Times New Roman"/>
          <w:sz w:val="28"/>
          <w:szCs w:val="28"/>
        </w:rPr>
        <w:t>м</w:t>
      </w:r>
      <w:r w:rsidRPr="00F91D69">
        <w:rPr>
          <w:rFonts w:ascii="Times New Roman" w:hAnsi="Times New Roman"/>
          <w:sz w:val="28"/>
          <w:szCs w:val="28"/>
        </w:rPr>
        <w:t xml:space="preserve"> избирателей по месту жительства</w:t>
      </w:r>
      <w:r w:rsidR="00C14122" w:rsidRPr="00497311">
        <w:rPr>
          <w:rFonts w:ascii="Times New Roman" w:hAnsi="Times New Roman"/>
          <w:bCs/>
          <w:sz w:val="28"/>
          <w:szCs w:val="28"/>
        </w:rPr>
        <w:t>.</w:t>
      </w:r>
    </w:p>
    <w:p w:rsidR="00497311" w:rsidRPr="00400D0F" w:rsidRDefault="00200CB2" w:rsidP="00200CB2">
      <w:pPr>
        <w:pStyle w:val="a5"/>
        <w:numPr>
          <w:ilvl w:val="1"/>
          <w:numId w:val="2"/>
        </w:numPr>
        <w:tabs>
          <w:tab w:val="left" w:pos="709"/>
        </w:tabs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400D0F">
        <w:rPr>
          <w:rFonts w:ascii="Times New Roman" w:hAnsi="Times New Roman"/>
          <w:bCs/>
          <w:sz w:val="28"/>
          <w:szCs w:val="28"/>
        </w:rPr>
        <w:t>Павлову Инну Николаевну</w:t>
      </w:r>
      <w:r w:rsidR="00400D0F" w:rsidRPr="00400D0F">
        <w:rPr>
          <w:rFonts w:ascii="Times New Roman" w:hAnsi="Times New Roman"/>
          <w:bCs/>
          <w:sz w:val="28"/>
          <w:szCs w:val="28"/>
        </w:rPr>
        <w:t>, 1988</w:t>
      </w:r>
      <w:r w:rsidR="00A308C7" w:rsidRPr="00400D0F">
        <w:rPr>
          <w:rFonts w:ascii="Times New Roman" w:hAnsi="Times New Roman"/>
          <w:bCs/>
          <w:sz w:val="28"/>
          <w:szCs w:val="28"/>
        </w:rPr>
        <w:t xml:space="preserve"> года рождения, образование высшее, выдвинута </w:t>
      </w:r>
      <w:r w:rsidRPr="00400D0F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="00A308C7" w:rsidRPr="00400D0F">
        <w:rPr>
          <w:rFonts w:ascii="Times New Roman" w:hAnsi="Times New Roman"/>
          <w:sz w:val="28"/>
          <w:szCs w:val="28"/>
        </w:rPr>
        <w:t>.</w:t>
      </w:r>
    </w:p>
    <w:p w:rsidR="00AA0324" w:rsidRDefault="009B6C74" w:rsidP="00AA0324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AA0324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AA0324" w:rsidRDefault="009B6C74" w:rsidP="00AA0324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AA0324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6212B4" w:rsidRPr="00AA0324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6212B4" w:rsidRPr="00AA0324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6212B4" w:rsidRPr="00AA0324">
        <w:rPr>
          <w:rFonts w:ascii="Times New Roman" w:hAnsi="Times New Roman"/>
          <w:sz w:val="28"/>
          <w:szCs w:val="28"/>
        </w:rPr>
        <w:t>19</w:t>
      </w:r>
      <w:r w:rsidR="00200CB2">
        <w:rPr>
          <w:rFonts w:ascii="Times New Roman" w:hAnsi="Times New Roman"/>
          <w:sz w:val="28"/>
          <w:szCs w:val="28"/>
        </w:rPr>
        <w:t>74</w:t>
      </w:r>
      <w:r w:rsidRPr="00AA0324">
        <w:rPr>
          <w:rFonts w:ascii="Times New Roman" w:hAnsi="Times New Roman"/>
          <w:sz w:val="28"/>
          <w:szCs w:val="28"/>
        </w:rPr>
        <w:t>.</w:t>
      </w:r>
    </w:p>
    <w:p w:rsidR="00587976" w:rsidRPr="00400D0F" w:rsidRDefault="009B6C74" w:rsidP="00400D0F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AA0324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proofErr w:type="spellStart"/>
      <w:r w:rsidRPr="00AA0324">
        <w:rPr>
          <w:rFonts w:ascii="Times New Roman" w:hAnsi="Times New Roman"/>
          <w:sz w:val="28"/>
          <w:szCs w:val="28"/>
        </w:rPr>
        <w:t>Болгову</w:t>
      </w:r>
      <w:proofErr w:type="spellEnd"/>
      <w:r w:rsidR="00400D0F" w:rsidRPr="00400D0F">
        <w:rPr>
          <w:rFonts w:ascii="Times New Roman" w:hAnsi="Times New Roman"/>
          <w:sz w:val="28"/>
          <w:szCs w:val="28"/>
        </w:rPr>
        <w:t xml:space="preserve"> </w:t>
      </w:r>
      <w:r w:rsidR="00400D0F" w:rsidRPr="00AA0324">
        <w:rPr>
          <w:rFonts w:ascii="Times New Roman" w:hAnsi="Times New Roman"/>
          <w:sz w:val="28"/>
          <w:szCs w:val="28"/>
        </w:rPr>
        <w:t>В.И.</w:t>
      </w: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400D0F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01573"/>
    <w:rsid w:val="00133418"/>
    <w:rsid w:val="001D25D9"/>
    <w:rsid w:val="00200CB2"/>
    <w:rsid w:val="002443FB"/>
    <w:rsid w:val="00245264"/>
    <w:rsid w:val="002561E1"/>
    <w:rsid w:val="002C44CF"/>
    <w:rsid w:val="002D43AA"/>
    <w:rsid w:val="00372E1E"/>
    <w:rsid w:val="00391620"/>
    <w:rsid w:val="003E0DDE"/>
    <w:rsid w:val="004008A7"/>
    <w:rsid w:val="00400D0F"/>
    <w:rsid w:val="00432141"/>
    <w:rsid w:val="00461805"/>
    <w:rsid w:val="00486403"/>
    <w:rsid w:val="00497311"/>
    <w:rsid w:val="00543D56"/>
    <w:rsid w:val="00562462"/>
    <w:rsid w:val="00587976"/>
    <w:rsid w:val="005D020D"/>
    <w:rsid w:val="005E26B1"/>
    <w:rsid w:val="006212B4"/>
    <w:rsid w:val="00623B16"/>
    <w:rsid w:val="00655ACD"/>
    <w:rsid w:val="00664BCC"/>
    <w:rsid w:val="00692958"/>
    <w:rsid w:val="006A1C7C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9037E9"/>
    <w:rsid w:val="0090479E"/>
    <w:rsid w:val="009708DD"/>
    <w:rsid w:val="00975D90"/>
    <w:rsid w:val="009A4064"/>
    <w:rsid w:val="009A503A"/>
    <w:rsid w:val="009B1B57"/>
    <w:rsid w:val="009B6C74"/>
    <w:rsid w:val="00A308C7"/>
    <w:rsid w:val="00A42D66"/>
    <w:rsid w:val="00A84CA9"/>
    <w:rsid w:val="00AA00BA"/>
    <w:rsid w:val="00AA0324"/>
    <w:rsid w:val="00AA50E6"/>
    <w:rsid w:val="00AF648B"/>
    <w:rsid w:val="00B148B9"/>
    <w:rsid w:val="00B275DB"/>
    <w:rsid w:val="00B54566"/>
    <w:rsid w:val="00BA5216"/>
    <w:rsid w:val="00BF6F5A"/>
    <w:rsid w:val="00C14122"/>
    <w:rsid w:val="00C40535"/>
    <w:rsid w:val="00C52999"/>
    <w:rsid w:val="00C64F4E"/>
    <w:rsid w:val="00C6680C"/>
    <w:rsid w:val="00CA38F4"/>
    <w:rsid w:val="00D04BA1"/>
    <w:rsid w:val="00D32B4E"/>
    <w:rsid w:val="00D422F1"/>
    <w:rsid w:val="00DA442B"/>
    <w:rsid w:val="00DB61A4"/>
    <w:rsid w:val="00DE5F5F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F6375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814E690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2025-06-24T16:15:00Z</cp:lastPrinted>
  <dcterms:created xsi:type="dcterms:W3CDTF">2025-06-24T16:15:00Z</dcterms:created>
  <dcterms:modified xsi:type="dcterms:W3CDTF">2025-06-24T16:15:00Z</dcterms:modified>
</cp:coreProperties>
</file>