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934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C51332">
        <w:rPr>
          <w:szCs w:val="28"/>
        </w:rPr>
        <w:t>31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C51332">
        <w:rPr>
          <w:b/>
          <w:sz w:val="28"/>
          <w:szCs w:val="28"/>
        </w:rPr>
        <w:t>астка референдума №1963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C05D5A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C51332">
        <w:rPr>
          <w:rFonts w:ascii="Times New Roman" w:eastAsia="Calibri" w:hAnsi="Times New Roman"/>
          <w:sz w:val="28"/>
          <w:szCs w:val="28"/>
        </w:rPr>
        <w:t>1963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C51332">
        <w:rPr>
          <w:rFonts w:ascii="Times New Roman" w:eastAsia="Calibri" w:hAnsi="Times New Roman"/>
          <w:sz w:val="28"/>
          <w:szCs w:val="28"/>
        </w:rPr>
        <w:t>Мурадян Людмилу Викторовну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C51332">
        <w:rPr>
          <w:rFonts w:ascii="Times New Roman" w:eastAsia="Calibri" w:hAnsi="Times New Roman"/>
          <w:sz w:val="28"/>
          <w:szCs w:val="28"/>
        </w:rPr>
        <w:t>Мурадян Людмиле Викторовне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C51332">
        <w:rPr>
          <w:rFonts w:ascii="Times New Roman" w:eastAsia="Calibri" w:hAnsi="Times New Roman"/>
          <w:sz w:val="28"/>
          <w:szCs w:val="28"/>
        </w:rPr>
        <w:t>63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05D5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2023-05-19T16:24:00Z</cp:lastPrinted>
  <dcterms:created xsi:type="dcterms:W3CDTF">2023-05-19T16:24:00Z</dcterms:created>
  <dcterms:modified xsi:type="dcterms:W3CDTF">2023-05-26T07:08:00Z</dcterms:modified>
</cp:coreProperties>
</file>