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7683953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E2583C" w:rsidRPr="006E643B" w:rsidRDefault="00B53B37" w:rsidP="00E2583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</w:t>
      </w:r>
      <w:r w:rsidR="001C41EC">
        <w:rPr>
          <w:szCs w:val="28"/>
        </w:rPr>
        <w:t xml:space="preserve"> 2021 </w:t>
      </w:r>
      <w:r w:rsidR="001C41EC">
        <w:rPr>
          <w:szCs w:val="28"/>
        </w:rPr>
        <w:tab/>
      </w:r>
      <w:r w:rsidR="001C41E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7</w:t>
      </w:r>
      <w:r w:rsidR="00417F23">
        <w:rPr>
          <w:szCs w:val="28"/>
        </w:rPr>
        <w:t>-9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7512" w:type="dxa"/>
        <w:tblInd w:w="426" w:type="dxa"/>
        <w:tblLook w:val="04A0" w:firstRow="1" w:lastRow="0" w:firstColumn="1" w:lastColumn="0" w:noHBand="0" w:noVBand="1"/>
      </w:tblPr>
      <w:tblGrid>
        <w:gridCol w:w="7512"/>
      </w:tblGrid>
      <w:tr w:rsidR="009373E5" w:rsidRPr="00F1391D" w:rsidTr="001A0F2A">
        <w:tc>
          <w:tcPr>
            <w:tcW w:w="7512" w:type="dxa"/>
            <w:hideMark/>
          </w:tcPr>
          <w:p w:rsidR="009373E5" w:rsidRPr="001A0F2A" w:rsidRDefault="00790D0D" w:rsidP="0036080A">
            <w:pPr>
              <w:tabs>
                <w:tab w:val="left" w:pos="9072"/>
              </w:tabs>
              <w:ind w:left="567" w:right="142"/>
              <w:jc w:val="both"/>
              <w:rPr>
                <w:b/>
                <w:sz w:val="28"/>
                <w:szCs w:val="28"/>
              </w:rPr>
            </w:pPr>
            <w:r w:rsidRPr="007D1305">
              <w:rPr>
                <w:b/>
                <w:sz w:val="28"/>
                <w:szCs w:val="28"/>
              </w:rPr>
              <w:t xml:space="preserve">О </w:t>
            </w:r>
            <w:r w:rsidR="00417F23">
              <w:rPr>
                <w:b/>
                <w:bCs/>
                <w:sz w:val="28"/>
                <w:szCs w:val="28"/>
              </w:rPr>
              <w:t>наделении члена</w:t>
            </w:r>
            <w:r w:rsidR="00417F23" w:rsidRPr="005237A7">
              <w:rPr>
                <w:b/>
                <w:bCs/>
                <w:sz w:val="28"/>
                <w:szCs w:val="28"/>
              </w:rPr>
              <w:t xml:space="preserve"> Территориальной</w:t>
            </w:r>
            <w:r w:rsidR="00417F23" w:rsidRPr="002D1785">
              <w:rPr>
                <w:b/>
                <w:bCs/>
                <w:sz w:val="28"/>
                <w:szCs w:val="28"/>
              </w:rPr>
              <w:t xml:space="preserve"> избирательной комиссии </w:t>
            </w:r>
            <w:r w:rsidR="00417F23">
              <w:rPr>
                <w:b/>
                <w:bCs/>
                <w:sz w:val="28"/>
                <w:szCs w:val="28"/>
              </w:rPr>
              <w:t>Пролетарского</w:t>
            </w:r>
            <w:r w:rsidR="00417F23" w:rsidRPr="002D1785">
              <w:rPr>
                <w:b/>
                <w:bCs/>
                <w:sz w:val="28"/>
                <w:szCs w:val="28"/>
              </w:rPr>
              <w:t xml:space="preserve"> района </w:t>
            </w:r>
            <w:r w:rsidR="00417F23">
              <w:rPr>
                <w:b/>
                <w:bCs/>
                <w:sz w:val="28"/>
                <w:szCs w:val="28"/>
              </w:rPr>
              <w:t xml:space="preserve">города </w:t>
            </w:r>
            <w:r w:rsidR="00417F23" w:rsidRPr="002D1785">
              <w:rPr>
                <w:b/>
                <w:bCs/>
                <w:sz w:val="28"/>
                <w:szCs w:val="28"/>
              </w:rPr>
              <w:t>Ростов</w:t>
            </w:r>
            <w:r w:rsidR="00417F23">
              <w:rPr>
                <w:b/>
                <w:bCs/>
                <w:sz w:val="28"/>
                <w:szCs w:val="28"/>
              </w:rPr>
              <w:t xml:space="preserve">а-на-Дону с правом решающего голоса полномочиями </w:t>
            </w:r>
            <w:r w:rsidR="00417F23" w:rsidRPr="00871111">
              <w:rPr>
                <w:b/>
                <w:sz w:val="28"/>
                <w:szCs w:val="28"/>
              </w:rPr>
              <w:t>по</w:t>
            </w:r>
            <w:r w:rsidR="00417F23">
              <w:rPr>
                <w:b/>
                <w:sz w:val="28"/>
                <w:szCs w:val="28"/>
              </w:rPr>
              <w:t xml:space="preserve"> составлению протоколов об административных правонарушениях</w:t>
            </w:r>
          </w:p>
        </w:tc>
      </w:tr>
    </w:tbl>
    <w:p w:rsidR="009C5F0F" w:rsidRDefault="009C5F0F" w:rsidP="001A0F2A">
      <w:pPr>
        <w:jc w:val="both"/>
        <w:rPr>
          <w:sz w:val="28"/>
          <w:szCs w:val="28"/>
        </w:rPr>
      </w:pPr>
    </w:p>
    <w:p w:rsidR="00FD517B" w:rsidRPr="00B53B37" w:rsidRDefault="00417F23" w:rsidP="00417F23">
      <w:pPr>
        <w:pStyle w:val="a6"/>
        <w:rPr>
          <w:sz w:val="28"/>
        </w:rPr>
      </w:pPr>
      <w:r w:rsidRPr="00417F23">
        <w:rPr>
          <w:sz w:val="28"/>
        </w:rPr>
        <w:t>В соответствии частью 5 статьи 28.</w:t>
      </w:r>
      <w:r>
        <w:rPr>
          <w:sz w:val="28"/>
        </w:rPr>
        <w:t xml:space="preserve">3 Кодекса Российской Федерации </w:t>
      </w:r>
      <w:r w:rsidRPr="00417F23">
        <w:rPr>
          <w:sz w:val="28"/>
        </w:rPr>
        <w:t>об адм</w:t>
      </w:r>
      <w:r>
        <w:rPr>
          <w:sz w:val="28"/>
        </w:rPr>
        <w:t xml:space="preserve">инистративных </w:t>
      </w:r>
      <w:proofErr w:type="gramStart"/>
      <w:r>
        <w:rPr>
          <w:sz w:val="28"/>
        </w:rPr>
        <w:t xml:space="preserve">правонарушениях, </w:t>
      </w:r>
      <w:r w:rsidRPr="00417F23">
        <w:rPr>
          <w:sz w:val="28"/>
        </w:rPr>
        <w:t xml:space="preserve"> пунктом</w:t>
      </w:r>
      <w:proofErr w:type="gramEnd"/>
      <w:r w:rsidRPr="00417F23">
        <w:rPr>
          <w:sz w:val="28"/>
        </w:rPr>
        <w:t xml:space="preserve"> 21.2 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790D0D" w:rsidRPr="00790D0D">
        <w:rPr>
          <w:sz w:val="28"/>
        </w:rPr>
        <w:t>»,</w:t>
      </w:r>
      <w:r w:rsidR="00790D0D">
        <w:rPr>
          <w:sz w:val="28"/>
        </w:rPr>
        <w:t>-</w:t>
      </w:r>
    </w:p>
    <w:p w:rsidR="009C5F0F" w:rsidRDefault="009C5F0F" w:rsidP="00CE56E3">
      <w:pPr>
        <w:ind w:firstLine="709"/>
        <w:jc w:val="both"/>
        <w:rPr>
          <w:sz w:val="28"/>
          <w:szCs w:val="28"/>
        </w:rPr>
      </w:pP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C5F0F" w:rsidRDefault="009C5F0F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417F23" w:rsidRPr="00417F23" w:rsidRDefault="00417F23" w:rsidP="00417F23">
      <w:pPr>
        <w:spacing w:line="360" w:lineRule="auto"/>
        <w:jc w:val="both"/>
        <w:rPr>
          <w:sz w:val="28"/>
        </w:rPr>
      </w:pPr>
      <w:r w:rsidRPr="00417F23">
        <w:rPr>
          <w:sz w:val="28"/>
        </w:rPr>
        <w:t xml:space="preserve">1. Уполномочить заместителя председателя Территориальной избирательной комиссии </w:t>
      </w:r>
      <w:r>
        <w:rPr>
          <w:sz w:val="28"/>
        </w:rPr>
        <w:t>Пролетарского</w:t>
      </w:r>
      <w:r w:rsidRPr="00417F23">
        <w:rPr>
          <w:sz w:val="28"/>
        </w:rPr>
        <w:t xml:space="preserve"> района города Ростова-на-Дону </w:t>
      </w:r>
      <w:r>
        <w:rPr>
          <w:sz w:val="28"/>
        </w:rPr>
        <w:t>Боровик Е.В.</w:t>
      </w:r>
      <w:r w:rsidRPr="00417F23">
        <w:rPr>
          <w:sz w:val="28"/>
        </w:rPr>
        <w:t xml:space="preserve"> на составление протоколов об административных правонаруше</w:t>
      </w:r>
      <w:r>
        <w:rPr>
          <w:sz w:val="28"/>
        </w:rPr>
        <w:t xml:space="preserve">ниях, предусмотренных статьями </w:t>
      </w:r>
      <w:r w:rsidRPr="00417F23">
        <w:rPr>
          <w:sz w:val="28"/>
        </w:rPr>
        <w:t xml:space="preserve">5.3-5.5, 5.8-5.10, 5.12, 5.15, 5.17-5.20, 5.47, 5.50, </w:t>
      </w:r>
      <w:proofErr w:type="gramStart"/>
      <w:r w:rsidRPr="00417F23">
        <w:rPr>
          <w:sz w:val="28"/>
        </w:rPr>
        <w:t>5.56  Кодекса</w:t>
      </w:r>
      <w:proofErr w:type="gramEnd"/>
      <w:r w:rsidRPr="00417F23">
        <w:rPr>
          <w:sz w:val="28"/>
        </w:rPr>
        <w:t xml:space="preserve"> Российской Федерации об административных правонарушениях.</w:t>
      </w:r>
    </w:p>
    <w:p w:rsidR="00417F23" w:rsidRPr="00417F23" w:rsidRDefault="00834512" w:rsidP="00417F23">
      <w:pPr>
        <w:spacing w:line="360" w:lineRule="auto"/>
        <w:jc w:val="both"/>
        <w:rPr>
          <w:sz w:val="28"/>
        </w:rPr>
      </w:pPr>
      <w:r>
        <w:rPr>
          <w:sz w:val="28"/>
        </w:rPr>
        <w:t>2</w:t>
      </w:r>
      <w:r w:rsidR="00417F23" w:rsidRPr="00417F23">
        <w:rPr>
          <w:sz w:val="28"/>
        </w:rPr>
        <w:t xml:space="preserve">. Разместить настоящее постановление на сайте Территориальной избирательной комиссии </w:t>
      </w:r>
      <w:r>
        <w:rPr>
          <w:sz w:val="28"/>
        </w:rPr>
        <w:t xml:space="preserve">Пролетарского </w:t>
      </w:r>
      <w:r w:rsidR="00417F23" w:rsidRPr="00417F23">
        <w:rPr>
          <w:sz w:val="28"/>
        </w:rPr>
        <w:t>района города Ростова-на-Дону</w:t>
      </w:r>
      <w:r>
        <w:rPr>
          <w:sz w:val="28"/>
        </w:rPr>
        <w:t xml:space="preserve"> </w:t>
      </w:r>
      <w:r w:rsidR="00417F23" w:rsidRPr="00417F23">
        <w:rPr>
          <w:sz w:val="28"/>
        </w:rPr>
        <w:t>в информационно-телекоммуникационной сети «Интернет».</w:t>
      </w:r>
    </w:p>
    <w:p w:rsidR="00104D50" w:rsidRDefault="00834512" w:rsidP="00834512">
      <w:pPr>
        <w:spacing w:line="360" w:lineRule="auto"/>
        <w:jc w:val="both"/>
        <w:rPr>
          <w:sz w:val="28"/>
        </w:rPr>
      </w:pPr>
      <w:r w:rsidRPr="00834512">
        <w:rPr>
          <w:sz w:val="28"/>
        </w:rPr>
        <w:t xml:space="preserve">3. Контроль за исполнением постановления возложить на председателя комиссии Филоненко Е.В.      </w:t>
      </w:r>
    </w:p>
    <w:p w:rsidR="00834512" w:rsidRDefault="00834512" w:rsidP="00104D50">
      <w:pPr>
        <w:jc w:val="both"/>
        <w:rPr>
          <w:sz w:val="28"/>
          <w:szCs w:val="28"/>
        </w:rPr>
      </w:pPr>
    </w:p>
    <w:p w:rsidR="001A0F2A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790D0D" w:rsidRDefault="00790D0D" w:rsidP="00104D50">
      <w:pPr>
        <w:jc w:val="both"/>
        <w:rPr>
          <w:sz w:val="28"/>
          <w:szCs w:val="28"/>
        </w:rPr>
      </w:pPr>
    </w:p>
    <w:p w:rsidR="00C6680C" w:rsidRDefault="00843136" w:rsidP="00104D50">
      <w:pPr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E2583C">
        <w:rPr>
          <w:sz w:val="28"/>
          <w:szCs w:val="28"/>
        </w:rPr>
        <w:t xml:space="preserve">В.И. </w:t>
      </w:r>
      <w:proofErr w:type="spellStart"/>
      <w:r w:rsidR="00E2583C">
        <w:rPr>
          <w:sz w:val="28"/>
          <w:szCs w:val="28"/>
        </w:rPr>
        <w:t>Болгова</w:t>
      </w:r>
      <w:proofErr w:type="spellEnd"/>
    </w:p>
    <w:sectPr w:rsidR="00C6680C" w:rsidSect="001A0F2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12C1A"/>
    <w:multiLevelType w:val="hybridMultilevel"/>
    <w:tmpl w:val="41862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78F042E"/>
    <w:multiLevelType w:val="hybridMultilevel"/>
    <w:tmpl w:val="12B4E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37AF2"/>
    <w:multiLevelType w:val="hybridMultilevel"/>
    <w:tmpl w:val="D7522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A814732"/>
    <w:multiLevelType w:val="hybridMultilevel"/>
    <w:tmpl w:val="4A32F422"/>
    <w:lvl w:ilvl="0" w:tplc="5FA25DA8">
      <w:start w:val="1"/>
      <w:numFmt w:val="decimal"/>
      <w:lvlText w:val="%1."/>
      <w:lvlJc w:val="left"/>
      <w:pPr>
        <w:ind w:left="139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5F74254E"/>
    <w:multiLevelType w:val="hybridMultilevel"/>
    <w:tmpl w:val="A6AE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DE32F7"/>
    <w:multiLevelType w:val="hybridMultilevel"/>
    <w:tmpl w:val="D0A84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143B7"/>
    <w:multiLevelType w:val="hybridMultilevel"/>
    <w:tmpl w:val="E97CB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04D50"/>
    <w:rsid w:val="001245A6"/>
    <w:rsid w:val="001A0F2A"/>
    <w:rsid w:val="001C41EC"/>
    <w:rsid w:val="002000A2"/>
    <w:rsid w:val="0036080A"/>
    <w:rsid w:val="0039431A"/>
    <w:rsid w:val="003B0556"/>
    <w:rsid w:val="00417F23"/>
    <w:rsid w:val="00562377"/>
    <w:rsid w:val="00607101"/>
    <w:rsid w:val="00674DEA"/>
    <w:rsid w:val="006A0ADC"/>
    <w:rsid w:val="0076163A"/>
    <w:rsid w:val="00790D0D"/>
    <w:rsid w:val="00827E6D"/>
    <w:rsid w:val="00834512"/>
    <w:rsid w:val="00843136"/>
    <w:rsid w:val="008D63F2"/>
    <w:rsid w:val="009373E5"/>
    <w:rsid w:val="009732B4"/>
    <w:rsid w:val="009808C4"/>
    <w:rsid w:val="009C5DA6"/>
    <w:rsid w:val="009C5F0F"/>
    <w:rsid w:val="00B5147F"/>
    <w:rsid w:val="00B53B37"/>
    <w:rsid w:val="00BC328A"/>
    <w:rsid w:val="00C619E7"/>
    <w:rsid w:val="00C6680C"/>
    <w:rsid w:val="00C91B03"/>
    <w:rsid w:val="00CE56E3"/>
    <w:rsid w:val="00DF32FF"/>
    <w:rsid w:val="00E2583C"/>
    <w:rsid w:val="00E327FA"/>
    <w:rsid w:val="00F026FB"/>
    <w:rsid w:val="00FD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12DD3F-15F8-49A9-9FB5-81BEB900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790D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417F2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417F2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2021-06-21T10:12:00Z</cp:lastPrinted>
  <dcterms:created xsi:type="dcterms:W3CDTF">2021-07-13T09:19:00Z</dcterms:created>
  <dcterms:modified xsi:type="dcterms:W3CDTF">2021-07-13T09:19:00Z</dcterms:modified>
</cp:coreProperties>
</file>