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628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7494D" w:rsidRDefault="0027494D" w:rsidP="0027494D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95-26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AE71D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20A5A">
        <w:rPr>
          <w:b/>
          <w:sz w:val="28"/>
          <w:szCs w:val="28"/>
        </w:rPr>
        <w:t>№1962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20A5A">
        <w:rPr>
          <w:rFonts w:ascii="Times New Roman" w:hAnsi="Times New Roman"/>
          <w:sz w:val="28"/>
          <w:szCs w:val="28"/>
        </w:rPr>
        <w:t>№1962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AE71D1">
        <w:rPr>
          <w:rFonts w:ascii="Times New Roman" w:hAnsi="Times New Roman"/>
          <w:sz w:val="28"/>
          <w:szCs w:val="28"/>
        </w:rPr>
        <w:t>Мануйловой Л.А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AE71D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820A5A">
        <w:rPr>
          <w:rFonts w:ascii="Times New Roman" w:hAnsi="Times New Roman"/>
          <w:sz w:val="28"/>
          <w:szCs w:val="28"/>
        </w:rPr>
        <w:t xml:space="preserve"> №1962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r w:rsidR="00AE71D1">
        <w:rPr>
          <w:rFonts w:ascii="Times New Roman" w:hAnsi="Times New Roman"/>
          <w:sz w:val="28"/>
          <w:szCs w:val="28"/>
        </w:rPr>
        <w:t>Мануйлову Ларису Анатолиевну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DE0922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2A5E8B">
        <w:rPr>
          <w:rFonts w:ascii="Times New Roman" w:hAnsi="Times New Roman"/>
          <w:bCs/>
          <w:sz w:val="28"/>
          <w:szCs w:val="28"/>
        </w:rPr>
        <w:t>а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AE71D1">
        <w:rPr>
          <w:rFonts w:ascii="Times New Roman" w:hAnsi="Times New Roman"/>
          <w:sz w:val="28"/>
          <w:szCs w:val="28"/>
        </w:rPr>
        <w:t>Ростовским региональным</w:t>
      </w:r>
      <w:r w:rsidR="00AE71D1" w:rsidRPr="00CE7521">
        <w:rPr>
          <w:rFonts w:ascii="Times New Roman" w:hAnsi="Times New Roman"/>
          <w:sz w:val="28"/>
          <w:szCs w:val="28"/>
        </w:rPr>
        <w:t xml:space="preserve"> отделение</w:t>
      </w:r>
      <w:r w:rsidR="00AE71D1">
        <w:rPr>
          <w:rFonts w:ascii="Times New Roman" w:hAnsi="Times New Roman"/>
          <w:sz w:val="28"/>
          <w:szCs w:val="28"/>
        </w:rPr>
        <w:t>м</w:t>
      </w:r>
      <w:r w:rsidR="00AE71D1" w:rsidRPr="00CE7521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AE71D1" w:rsidRPr="00EC6083">
        <w:rPr>
          <w:rFonts w:ascii="Times New Roman" w:hAnsi="Times New Roman"/>
          <w:b/>
          <w:sz w:val="28"/>
          <w:szCs w:val="28"/>
        </w:rPr>
        <w:t>ЛДПР</w:t>
      </w:r>
      <w:r w:rsidR="00AE71D1" w:rsidRPr="00CE7521">
        <w:rPr>
          <w:rFonts w:ascii="Times New Roman" w:hAnsi="Times New Roman"/>
          <w:sz w:val="28"/>
          <w:szCs w:val="28"/>
        </w:rPr>
        <w:t xml:space="preserve"> - Либерально-демократической партии России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AE71D1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AE71D1">
        <w:rPr>
          <w:rFonts w:ascii="Times New Roman" w:hAnsi="Times New Roman"/>
          <w:sz w:val="28"/>
          <w:szCs w:val="28"/>
        </w:rPr>
        <w:t>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</w:t>
      </w:r>
      <w:r w:rsidR="00AE71D1">
        <w:rPr>
          <w:rFonts w:ascii="Times New Roman" w:hAnsi="Times New Roman"/>
          <w:sz w:val="28"/>
          <w:szCs w:val="28"/>
        </w:rPr>
        <w:t>а</w:t>
      </w:r>
      <w:r w:rsidR="008E2A27">
        <w:rPr>
          <w:rFonts w:ascii="Times New Roman" w:hAnsi="Times New Roman"/>
          <w:sz w:val="28"/>
          <w:szCs w:val="28"/>
        </w:rPr>
        <w:t>, участк</w:t>
      </w:r>
      <w:r w:rsidR="00AE71D1">
        <w:rPr>
          <w:rFonts w:ascii="Times New Roman" w:hAnsi="Times New Roman"/>
          <w:sz w:val="28"/>
          <w:szCs w:val="28"/>
        </w:rPr>
        <w:t>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820A5A">
        <w:rPr>
          <w:rFonts w:ascii="Times New Roman" w:hAnsi="Times New Roman"/>
          <w:sz w:val="28"/>
          <w:szCs w:val="28"/>
        </w:rPr>
        <w:t>№1962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7494D"/>
    <w:rsid w:val="002914B9"/>
    <w:rsid w:val="002A5E8B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0A5A"/>
    <w:rsid w:val="00826C04"/>
    <w:rsid w:val="008A4F66"/>
    <w:rsid w:val="008D03DC"/>
    <w:rsid w:val="008E2A27"/>
    <w:rsid w:val="008F3FDE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E71D1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C6083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3B8DB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2025-06-24T15:49:00Z</cp:lastPrinted>
  <dcterms:created xsi:type="dcterms:W3CDTF">2025-06-24T15:50:00Z</dcterms:created>
  <dcterms:modified xsi:type="dcterms:W3CDTF">2025-06-24T15:50:00Z</dcterms:modified>
</cp:coreProperties>
</file>