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124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</w:t>
      </w:r>
      <w:bookmarkStart w:id="0" w:name="_GoBack"/>
      <w:bookmarkEnd w:id="0"/>
      <w:r>
        <w:rPr>
          <w:szCs w:val="28"/>
        </w:rPr>
        <w:t xml:space="preserve">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№75-2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EF12D2">
        <w:rPr>
          <w:b/>
          <w:sz w:val="28"/>
          <w:szCs w:val="28"/>
        </w:rPr>
        <w:t>№</w:t>
      </w:r>
      <w:proofErr w:type="gramEnd"/>
      <w:r w:rsidR="00EF12D2">
        <w:rPr>
          <w:b/>
          <w:sz w:val="28"/>
          <w:szCs w:val="28"/>
        </w:rPr>
        <w:t>193</w:t>
      </w:r>
      <w:r w:rsidR="00FC1F5A">
        <w:rPr>
          <w:b/>
          <w:sz w:val="28"/>
          <w:szCs w:val="28"/>
        </w:rPr>
        <w:t>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F12D2">
        <w:rPr>
          <w:rFonts w:ascii="Times New Roman" w:hAnsi="Times New Roman"/>
          <w:sz w:val="28"/>
          <w:szCs w:val="28"/>
        </w:rPr>
        <w:t>3</w:t>
      </w:r>
      <w:r w:rsidR="00FC1F5A">
        <w:rPr>
          <w:rFonts w:ascii="Times New Roman" w:hAnsi="Times New Roman"/>
          <w:sz w:val="28"/>
          <w:szCs w:val="28"/>
        </w:rPr>
        <w:t>3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EF12D2">
        <w:rPr>
          <w:rFonts w:ascii="Times New Roman" w:hAnsi="Times New Roman"/>
          <w:sz w:val="28"/>
          <w:szCs w:val="28"/>
        </w:rPr>
        <w:t>Лукашовой А.И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EF12D2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EF12D2">
        <w:rPr>
          <w:rFonts w:ascii="Times New Roman" w:hAnsi="Times New Roman"/>
          <w:sz w:val="28"/>
          <w:szCs w:val="28"/>
        </w:rPr>
        <w:t>74-10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EF12D2">
        <w:rPr>
          <w:rFonts w:ascii="Times New Roman" w:hAnsi="Times New Roman"/>
          <w:bCs/>
          <w:sz w:val="28"/>
          <w:szCs w:val="28"/>
        </w:rPr>
        <w:t>193</w:t>
      </w:r>
      <w:r w:rsidR="00FC1F5A">
        <w:rPr>
          <w:rFonts w:ascii="Times New Roman" w:hAnsi="Times New Roman"/>
          <w:bCs/>
          <w:sz w:val="28"/>
          <w:szCs w:val="28"/>
        </w:rPr>
        <w:t>3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EF12D2">
        <w:rPr>
          <w:rFonts w:ascii="Times New Roman" w:hAnsi="Times New Roman"/>
          <w:sz w:val="28"/>
          <w:szCs w:val="28"/>
        </w:rPr>
        <w:t>Маркову Ксению Александровну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EF12D2">
        <w:rPr>
          <w:rFonts w:ascii="Times New Roman" w:hAnsi="Times New Roman"/>
          <w:bCs/>
          <w:sz w:val="28"/>
          <w:szCs w:val="28"/>
        </w:rPr>
        <w:t>199</w:t>
      </w:r>
      <w:r w:rsidR="00FC1F5A">
        <w:rPr>
          <w:rFonts w:ascii="Times New Roman" w:hAnsi="Times New Roman"/>
          <w:bCs/>
          <w:sz w:val="28"/>
          <w:szCs w:val="28"/>
        </w:rPr>
        <w:t>2</w:t>
      </w:r>
      <w:r w:rsidR="00C14122" w:rsidRPr="00FC1F5A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FC1F5A">
        <w:rPr>
          <w:rFonts w:ascii="Times New Roman" w:hAnsi="Times New Roman"/>
          <w:bCs/>
          <w:sz w:val="28"/>
          <w:szCs w:val="28"/>
        </w:rPr>
        <w:t>года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4B1D0F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14122" w:rsidRPr="001266C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F12D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F12D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F12D2">
        <w:rPr>
          <w:rFonts w:ascii="Times New Roman" w:hAnsi="Times New Roman"/>
          <w:sz w:val="28"/>
          <w:szCs w:val="28"/>
        </w:rPr>
        <w:t>193</w:t>
      </w:r>
      <w:r w:rsidR="00FC1F5A">
        <w:rPr>
          <w:rFonts w:ascii="Times New Roman" w:hAnsi="Times New Roman"/>
          <w:sz w:val="28"/>
          <w:szCs w:val="28"/>
        </w:rPr>
        <w:t>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2024-01-25T15:20:00Z</cp:lastPrinted>
  <dcterms:created xsi:type="dcterms:W3CDTF">2024-02-01T05:28:00Z</dcterms:created>
  <dcterms:modified xsi:type="dcterms:W3CDTF">2024-02-01T05:28:00Z</dcterms:modified>
</cp:coreProperties>
</file>