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7816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36079">
        <w:rPr>
          <w:szCs w:val="28"/>
        </w:rPr>
        <w:t>№ 53-1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3B1E11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3B1E11">
        <w:rPr>
          <w:b/>
          <w:sz w:val="28"/>
          <w:szCs w:val="28"/>
        </w:rPr>
        <w:t>№1934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3B1E11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3B1E11">
        <w:rPr>
          <w:rFonts w:ascii="Times New Roman" w:hAnsi="Times New Roman"/>
          <w:sz w:val="28"/>
          <w:szCs w:val="28"/>
        </w:rPr>
        <w:t>№1934 Медведевой Л.Г., Клюева Е.П., Кузьменко Н.В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CF631A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3B1E11" w:rsidRPr="00CF631A">
        <w:rPr>
          <w:rFonts w:ascii="Times New Roman" w:hAnsi="Times New Roman"/>
          <w:sz w:val="28"/>
          <w:szCs w:val="28"/>
        </w:rPr>
        <w:t>№1934 Клюева Евгения Петровича</w:t>
      </w:r>
      <w:r w:rsidR="004133E7" w:rsidRPr="00CF631A">
        <w:rPr>
          <w:rFonts w:ascii="Times New Roman" w:hAnsi="Times New Roman"/>
          <w:sz w:val="28"/>
          <w:szCs w:val="28"/>
        </w:rPr>
        <w:t>,</w:t>
      </w:r>
      <w:r w:rsidR="003B1E11" w:rsidRPr="00CF631A">
        <w:rPr>
          <w:rFonts w:ascii="Times New Roman" w:hAnsi="Times New Roman"/>
          <w:bCs/>
          <w:sz w:val="28"/>
          <w:szCs w:val="28"/>
        </w:rPr>
        <w:t xml:space="preserve"> выдвинутого </w:t>
      </w:r>
      <w:r w:rsidR="00CF631A">
        <w:rPr>
          <w:rFonts w:ascii="Times New Roman" w:hAnsi="Times New Roman"/>
          <w:sz w:val="28"/>
          <w:szCs w:val="28"/>
        </w:rPr>
        <w:t>РОСТОВСКИМ ОБЛАСТНЫМ</w:t>
      </w:r>
      <w:r w:rsidR="00CF631A" w:rsidRPr="00CF631A">
        <w:rPr>
          <w:rFonts w:ascii="Times New Roman" w:hAnsi="Times New Roman"/>
          <w:sz w:val="28"/>
          <w:szCs w:val="28"/>
        </w:rPr>
        <w:t xml:space="preserve"> ОТДЕЛЕНИЕ</w:t>
      </w:r>
      <w:r w:rsidR="00CF631A">
        <w:rPr>
          <w:rFonts w:ascii="Times New Roman" w:hAnsi="Times New Roman"/>
          <w:sz w:val="28"/>
          <w:szCs w:val="28"/>
        </w:rPr>
        <w:t>М</w:t>
      </w:r>
      <w:r w:rsidR="00CF631A" w:rsidRPr="00CF631A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CF631A" w:rsidRPr="00CF631A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="003B1E11" w:rsidRPr="00CF631A">
        <w:rPr>
          <w:rFonts w:ascii="Times New Roman" w:hAnsi="Times New Roman"/>
          <w:bCs/>
          <w:sz w:val="28"/>
          <w:szCs w:val="28"/>
        </w:rPr>
        <w:t>.</w:t>
      </w:r>
    </w:p>
    <w:p w:rsidR="003B1E11" w:rsidRPr="00CF631A" w:rsidRDefault="003B1E11" w:rsidP="003B1E1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631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CF631A">
        <w:rPr>
          <w:rFonts w:ascii="Times New Roman" w:hAnsi="Times New Roman"/>
          <w:sz w:val="28"/>
          <w:szCs w:val="28"/>
        </w:rPr>
        <w:t>члена участковой избирательной комиссии с</w:t>
      </w:r>
      <w:r w:rsidRPr="00E2388D">
        <w:rPr>
          <w:rFonts w:ascii="Times New Roman" w:hAnsi="Times New Roman"/>
          <w:sz w:val="28"/>
          <w:szCs w:val="28"/>
        </w:rPr>
        <w:t xml:space="preserve"> </w:t>
      </w:r>
      <w:r w:rsidRPr="00CF631A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 №1934 Кузьменко Николая Валерьевича,</w:t>
      </w:r>
      <w:r w:rsidRPr="00CF631A">
        <w:rPr>
          <w:rFonts w:ascii="Times New Roman" w:hAnsi="Times New Roman"/>
          <w:bCs/>
          <w:sz w:val="28"/>
          <w:szCs w:val="28"/>
        </w:rPr>
        <w:t xml:space="preserve"> выдвинутого </w:t>
      </w:r>
      <w:r w:rsidR="00CF631A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CF631A" w:rsidRPr="00CF631A">
        <w:rPr>
          <w:rFonts w:ascii="Times New Roman" w:hAnsi="Times New Roman"/>
          <w:sz w:val="28"/>
          <w:szCs w:val="28"/>
        </w:rPr>
        <w:t>) отделение</w:t>
      </w:r>
      <w:r w:rsidR="00CF631A">
        <w:rPr>
          <w:rFonts w:ascii="Times New Roman" w:hAnsi="Times New Roman"/>
          <w:sz w:val="28"/>
          <w:szCs w:val="28"/>
        </w:rPr>
        <w:t>м</w:t>
      </w:r>
      <w:r w:rsidR="00CF631A" w:rsidRPr="00CF631A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CF631A" w:rsidRPr="00CF631A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CF631A" w:rsidRPr="00CF631A">
        <w:rPr>
          <w:rFonts w:ascii="Times New Roman" w:hAnsi="Times New Roman"/>
          <w:sz w:val="28"/>
          <w:szCs w:val="28"/>
        </w:rPr>
        <w:t>-на-Дону</w:t>
      </w:r>
      <w:r w:rsidRPr="00CF631A">
        <w:rPr>
          <w:rFonts w:ascii="Times New Roman" w:hAnsi="Times New Roman"/>
          <w:bCs/>
          <w:sz w:val="28"/>
          <w:szCs w:val="28"/>
        </w:rPr>
        <w:t>.</w:t>
      </w:r>
    </w:p>
    <w:p w:rsidR="003B1E11" w:rsidRPr="003B1E11" w:rsidRDefault="003B1E11" w:rsidP="003B1E1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№1934 Медведеву Людмилу Григорьевну</w:t>
      </w:r>
      <w:r w:rsidRPr="00E2388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выдвинутую собранием избирателей по месту жительства.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A9439D">
        <w:rPr>
          <w:rFonts w:ascii="Times New Roman" w:hAnsi="Times New Roman"/>
          <w:sz w:val="28"/>
          <w:szCs w:val="28"/>
        </w:rPr>
        <w:t>№1</w:t>
      </w:r>
      <w:bookmarkStart w:id="0" w:name="_GoBack"/>
      <w:bookmarkEnd w:id="0"/>
      <w:r w:rsidR="00CF631A">
        <w:rPr>
          <w:rFonts w:ascii="Times New Roman" w:hAnsi="Times New Roman"/>
          <w:sz w:val="28"/>
          <w:szCs w:val="28"/>
        </w:rPr>
        <w:t>934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CF631A">
      <w:headerReference w:type="default" r:id="rId9"/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9439D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2023-08-23T14:58:00Z</cp:lastPrinted>
  <dcterms:created xsi:type="dcterms:W3CDTF">2023-08-23T14:59:00Z</dcterms:created>
  <dcterms:modified xsi:type="dcterms:W3CDTF">2023-08-24T07:30:00Z</dcterms:modified>
</cp:coreProperties>
</file>