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735" w:rsidRPr="00DB6E8F" w:rsidRDefault="00B53735" w:rsidP="00B53735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98137294" r:id="rId6"/>
        </w:object>
      </w:r>
    </w:p>
    <w:p w:rsidR="00B53735" w:rsidRPr="00DB6E8F" w:rsidRDefault="00B53735" w:rsidP="00B53735">
      <w:pPr>
        <w:pStyle w:val="a3"/>
        <w:ind w:firstLine="567"/>
        <w:jc w:val="center"/>
        <w:rPr>
          <w:b/>
          <w:szCs w:val="28"/>
        </w:rPr>
      </w:pPr>
      <w:r w:rsidRPr="00DB6E8F">
        <w:rPr>
          <w:b/>
          <w:szCs w:val="28"/>
        </w:rPr>
        <w:t xml:space="preserve">ТЕРРИТОРИАЛЬНАЯ  ИЗБИРАТЕЛЬНАЯ  КОМИССИЯ </w:t>
      </w:r>
    </w:p>
    <w:p w:rsidR="00B53735" w:rsidRPr="00DB6E8F" w:rsidRDefault="00B53735" w:rsidP="00B53735">
      <w:pPr>
        <w:pStyle w:val="a3"/>
        <w:ind w:firstLine="567"/>
        <w:jc w:val="center"/>
        <w:rPr>
          <w:b/>
          <w:caps/>
          <w:szCs w:val="28"/>
        </w:rPr>
      </w:pPr>
      <w:r w:rsidRPr="00DB6E8F">
        <w:rPr>
          <w:b/>
          <w:szCs w:val="28"/>
        </w:rPr>
        <w:t>ПРОЛЕТАРСКОГО РАЙОНА ГОРОДА РОСТОВА-НА-ДОНУ</w:t>
      </w:r>
    </w:p>
    <w:p w:rsidR="00B53735" w:rsidRPr="00DB6E8F" w:rsidRDefault="00B53735" w:rsidP="00B53735">
      <w:pPr>
        <w:spacing w:line="360" w:lineRule="auto"/>
        <w:jc w:val="center"/>
        <w:rPr>
          <w:b/>
          <w:sz w:val="28"/>
          <w:szCs w:val="28"/>
        </w:rPr>
      </w:pPr>
    </w:p>
    <w:p w:rsidR="00B53735" w:rsidRPr="00DB6E8F" w:rsidRDefault="00B53735" w:rsidP="00B53735">
      <w:pPr>
        <w:spacing w:line="360" w:lineRule="auto"/>
        <w:jc w:val="center"/>
        <w:rPr>
          <w:b/>
          <w:sz w:val="28"/>
          <w:szCs w:val="28"/>
        </w:rPr>
      </w:pPr>
      <w:r w:rsidRPr="00DB6E8F">
        <w:rPr>
          <w:b/>
          <w:sz w:val="28"/>
          <w:szCs w:val="28"/>
        </w:rPr>
        <w:t>ПОСТАНОВЛЕНИЕ</w:t>
      </w:r>
    </w:p>
    <w:p w:rsidR="00B53735" w:rsidRPr="00DB6E8F" w:rsidRDefault="00B53735" w:rsidP="00B5373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19 июня 2015 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88-5</w:t>
      </w:r>
    </w:p>
    <w:p w:rsidR="00B53735" w:rsidRPr="00DB6E8F" w:rsidRDefault="00B53735" w:rsidP="00B53735">
      <w:pPr>
        <w:spacing w:line="360" w:lineRule="auto"/>
        <w:ind w:firstLine="567"/>
        <w:jc w:val="center"/>
        <w:rPr>
          <w:sz w:val="28"/>
          <w:szCs w:val="28"/>
        </w:rPr>
      </w:pPr>
      <w:r w:rsidRPr="00DB6E8F">
        <w:rPr>
          <w:sz w:val="28"/>
          <w:szCs w:val="28"/>
        </w:rPr>
        <w:t>г. Ростов-на-Дону</w:t>
      </w:r>
    </w:p>
    <w:p w:rsidR="00B53735" w:rsidRPr="00DB6E8F" w:rsidRDefault="00B53735" w:rsidP="00B53735">
      <w:pPr>
        <w:spacing w:line="360" w:lineRule="auto"/>
        <w:ind w:firstLine="567"/>
        <w:jc w:val="center"/>
        <w:rPr>
          <w:sz w:val="28"/>
          <w:szCs w:val="28"/>
        </w:rPr>
      </w:pP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46"/>
      </w:tblGrid>
      <w:tr w:rsidR="00B53735" w:rsidRPr="00DB6E8F" w:rsidTr="004F7397">
        <w:tc>
          <w:tcPr>
            <w:tcW w:w="8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3735" w:rsidRPr="00DB6E8F" w:rsidRDefault="00B53735" w:rsidP="004F7397">
            <w:pPr>
              <w:tabs>
                <w:tab w:val="left" w:pos="0"/>
              </w:tabs>
              <w:jc w:val="both"/>
              <w:rPr>
                <w:b/>
                <w:sz w:val="28"/>
                <w:szCs w:val="28"/>
              </w:rPr>
            </w:pPr>
            <w:r w:rsidRPr="00DB6E8F">
              <w:rPr>
                <w:b/>
                <w:sz w:val="28"/>
                <w:szCs w:val="28"/>
              </w:rPr>
              <w:t xml:space="preserve">Об утверждении Календарного </w:t>
            </w:r>
            <w:proofErr w:type="gramStart"/>
            <w:r w:rsidRPr="00DB6E8F">
              <w:rPr>
                <w:b/>
                <w:sz w:val="28"/>
                <w:szCs w:val="28"/>
              </w:rPr>
              <w:t>плана мероприятий Территор</w:t>
            </w:r>
            <w:r w:rsidRPr="00DB6E8F">
              <w:rPr>
                <w:b/>
                <w:sz w:val="28"/>
                <w:szCs w:val="28"/>
              </w:rPr>
              <w:t>и</w:t>
            </w:r>
            <w:r w:rsidRPr="00DB6E8F">
              <w:rPr>
                <w:b/>
                <w:sz w:val="28"/>
                <w:szCs w:val="28"/>
              </w:rPr>
              <w:t>альной избирательной комиссии Пролетарского района города</w:t>
            </w:r>
            <w:proofErr w:type="gramEnd"/>
            <w:r w:rsidRPr="00DB6E8F">
              <w:rPr>
                <w:b/>
                <w:sz w:val="28"/>
                <w:szCs w:val="28"/>
              </w:rPr>
              <w:t xml:space="preserve"> Ростова-на-Дону по подготовке и проведению выборов депут</w:t>
            </w:r>
            <w:r w:rsidRPr="00DB6E8F">
              <w:rPr>
                <w:b/>
                <w:sz w:val="28"/>
                <w:szCs w:val="28"/>
              </w:rPr>
              <w:t>а</w:t>
            </w:r>
            <w:r w:rsidRPr="00DB6E8F">
              <w:rPr>
                <w:b/>
                <w:sz w:val="28"/>
                <w:szCs w:val="28"/>
              </w:rPr>
              <w:t xml:space="preserve">тов </w:t>
            </w:r>
            <w:proofErr w:type="spellStart"/>
            <w:r w:rsidRPr="00DB6E8F">
              <w:rPr>
                <w:b/>
                <w:sz w:val="28"/>
                <w:szCs w:val="28"/>
              </w:rPr>
              <w:t>Ростовской-на-Дону</w:t>
            </w:r>
            <w:proofErr w:type="spellEnd"/>
            <w:r w:rsidRPr="00DB6E8F">
              <w:rPr>
                <w:b/>
                <w:sz w:val="28"/>
                <w:szCs w:val="28"/>
              </w:rPr>
              <w:t xml:space="preserve"> городской Думы шестого созыва</w:t>
            </w:r>
          </w:p>
        </w:tc>
      </w:tr>
    </w:tbl>
    <w:p w:rsidR="00B53735" w:rsidRPr="00DB6E8F" w:rsidRDefault="00B53735" w:rsidP="00B53735">
      <w:pPr>
        <w:spacing w:line="360" w:lineRule="auto"/>
        <w:ind w:right="-1"/>
        <w:jc w:val="both"/>
        <w:rPr>
          <w:sz w:val="28"/>
          <w:szCs w:val="28"/>
        </w:rPr>
      </w:pPr>
    </w:p>
    <w:p w:rsidR="00B53735" w:rsidRPr="00DB6E8F" w:rsidRDefault="00B53735" w:rsidP="00B53735">
      <w:pPr>
        <w:spacing w:line="360" w:lineRule="auto"/>
        <w:jc w:val="both"/>
        <w:rPr>
          <w:bCs/>
          <w:sz w:val="28"/>
          <w:szCs w:val="28"/>
        </w:rPr>
      </w:pPr>
      <w:r w:rsidRPr="00DB6E8F">
        <w:rPr>
          <w:sz w:val="28"/>
          <w:szCs w:val="28"/>
        </w:rPr>
        <w:tab/>
      </w:r>
      <w:proofErr w:type="gramStart"/>
      <w:r w:rsidRPr="00DB6E8F">
        <w:rPr>
          <w:bCs/>
          <w:sz w:val="28"/>
          <w:szCs w:val="28"/>
        </w:rPr>
        <w:t>В соответствии со статьей 15 Областного закона Ростовской области от 08.08.2011 № 645-ЗС «О выборах депутатов представительных органов муниц</w:t>
      </w:r>
      <w:r w:rsidRPr="00DB6E8F">
        <w:rPr>
          <w:bCs/>
          <w:sz w:val="28"/>
          <w:szCs w:val="28"/>
        </w:rPr>
        <w:t>и</w:t>
      </w:r>
      <w:r w:rsidRPr="00DB6E8F">
        <w:rPr>
          <w:bCs/>
          <w:sz w:val="28"/>
          <w:szCs w:val="28"/>
        </w:rPr>
        <w:t>пальных образований в Ростовской области», на основании Постановления Изб</w:t>
      </w:r>
      <w:r w:rsidRPr="00DB6E8F">
        <w:rPr>
          <w:bCs/>
          <w:sz w:val="28"/>
          <w:szCs w:val="28"/>
        </w:rPr>
        <w:t>и</w:t>
      </w:r>
      <w:r w:rsidRPr="00DB6E8F">
        <w:rPr>
          <w:bCs/>
          <w:sz w:val="28"/>
          <w:szCs w:val="28"/>
        </w:rPr>
        <w:t>рательной комиссии Ростовской области от 28.05.2015г. №86-1 «О возложении полномочий окружных избирательных комиссий №4, №6, №7, №8, №10, №11, №12, №13, №15, №16, №18, №20, №23, №25, №26, №28 города Ростова-на-Дону по в</w:t>
      </w:r>
      <w:r w:rsidRPr="00DB6E8F">
        <w:rPr>
          <w:bCs/>
          <w:sz w:val="28"/>
          <w:szCs w:val="28"/>
        </w:rPr>
        <w:t>ы</w:t>
      </w:r>
      <w:r w:rsidRPr="00DB6E8F">
        <w:rPr>
          <w:bCs/>
          <w:sz w:val="28"/>
          <w:szCs w:val="28"/>
        </w:rPr>
        <w:t>борам депутатов</w:t>
      </w:r>
      <w:proofErr w:type="gramEnd"/>
      <w:r w:rsidRPr="00DB6E8F">
        <w:rPr>
          <w:bCs/>
          <w:sz w:val="28"/>
          <w:szCs w:val="28"/>
        </w:rPr>
        <w:t xml:space="preserve"> </w:t>
      </w:r>
      <w:proofErr w:type="spellStart"/>
      <w:proofErr w:type="gramStart"/>
      <w:r w:rsidRPr="00DB6E8F">
        <w:rPr>
          <w:bCs/>
          <w:sz w:val="28"/>
          <w:szCs w:val="28"/>
        </w:rPr>
        <w:t>Ростовской-на-Дону</w:t>
      </w:r>
      <w:proofErr w:type="spellEnd"/>
      <w:r w:rsidRPr="00DB6E8F">
        <w:rPr>
          <w:bCs/>
          <w:sz w:val="28"/>
          <w:szCs w:val="28"/>
        </w:rPr>
        <w:t xml:space="preserve"> городской Думы шестого созыва на терр</w:t>
      </w:r>
      <w:r w:rsidRPr="00DB6E8F">
        <w:rPr>
          <w:bCs/>
          <w:sz w:val="28"/>
          <w:szCs w:val="28"/>
        </w:rPr>
        <w:t>и</w:t>
      </w:r>
      <w:r w:rsidRPr="00DB6E8F">
        <w:rPr>
          <w:bCs/>
          <w:sz w:val="28"/>
          <w:szCs w:val="28"/>
        </w:rPr>
        <w:t>ториальные избирательные комиссии Ворошиловского, Железнодорожного, Кировского, Ленинского, Октябрьского, Первомайского, Пролетарского, Сове</w:t>
      </w:r>
      <w:r w:rsidRPr="00DB6E8F">
        <w:rPr>
          <w:bCs/>
          <w:sz w:val="28"/>
          <w:szCs w:val="28"/>
        </w:rPr>
        <w:t>т</w:t>
      </w:r>
      <w:r w:rsidRPr="00DB6E8F">
        <w:rPr>
          <w:bCs/>
          <w:sz w:val="28"/>
          <w:szCs w:val="28"/>
        </w:rPr>
        <w:t xml:space="preserve">ского районов города Ростова-на-Дону», руководствуясь «Календарным планом основных мероприятий по подготовке и проведению выборов депутатов </w:t>
      </w:r>
      <w:proofErr w:type="spellStart"/>
      <w:r w:rsidRPr="00DB6E8F">
        <w:rPr>
          <w:bCs/>
          <w:sz w:val="28"/>
          <w:szCs w:val="28"/>
        </w:rPr>
        <w:t>Росто</w:t>
      </w:r>
      <w:r w:rsidRPr="00DB6E8F">
        <w:rPr>
          <w:bCs/>
          <w:sz w:val="28"/>
          <w:szCs w:val="28"/>
        </w:rPr>
        <w:t>в</w:t>
      </w:r>
      <w:r w:rsidRPr="00DB6E8F">
        <w:rPr>
          <w:bCs/>
          <w:sz w:val="28"/>
          <w:szCs w:val="28"/>
        </w:rPr>
        <w:t>ской-на-Дону</w:t>
      </w:r>
      <w:proofErr w:type="spellEnd"/>
      <w:r w:rsidRPr="00DB6E8F">
        <w:rPr>
          <w:bCs/>
          <w:sz w:val="28"/>
          <w:szCs w:val="28"/>
        </w:rPr>
        <w:t xml:space="preserve"> городской Думы шестого созыва 13 сентября 2015 года», утве</w:t>
      </w:r>
      <w:r w:rsidRPr="00DB6E8F">
        <w:rPr>
          <w:bCs/>
          <w:sz w:val="28"/>
          <w:szCs w:val="28"/>
        </w:rPr>
        <w:t>р</w:t>
      </w:r>
      <w:r w:rsidRPr="00DB6E8F">
        <w:rPr>
          <w:bCs/>
          <w:sz w:val="28"/>
          <w:szCs w:val="28"/>
        </w:rPr>
        <w:t>жденного постановлением Муниципальной избир</w:t>
      </w:r>
      <w:r w:rsidRPr="00DB6E8F">
        <w:rPr>
          <w:bCs/>
          <w:sz w:val="28"/>
          <w:szCs w:val="28"/>
        </w:rPr>
        <w:t>а</w:t>
      </w:r>
      <w:r w:rsidRPr="00DB6E8F">
        <w:rPr>
          <w:bCs/>
          <w:sz w:val="28"/>
          <w:szCs w:val="28"/>
        </w:rPr>
        <w:t>тельной комиссии г. Ростова-на-Дону от 18.06.2015 №18-5, Территориальная избирательная комиссия Прол</w:t>
      </w:r>
      <w:r w:rsidRPr="00DB6E8F">
        <w:rPr>
          <w:bCs/>
          <w:sz w:val="28"/>
          <w:szCs w:val="28"/>
        </w:rPr>
        <w:t>е</w:t>
      </w:r>
      <w:r w:rsidRPr="00DB6E8F">
        <w:rPr>
          <w:bCs/>
          <w:sz w:val="28"/>
          <w:szCs w:val="28"/>
        </w:rPr>
        <w:t xml:space="preserve">тарского района города Ростова-на-Дону </w:t>
      </w:r>
      <w:proofErr w:type="gramEnd"/>
    </w:p>
    <w:p w:rsidR="00B53735" w:rsidRPr="00DB6E8F" w:rsidRDefault="00B53735" w:rsidP="00B53735">
      <w:pPr>
        <w:spacing w:line="360" w:lineRule="auto"/>
        <w:jc w:val="center"/>
        <w:rPr>
          <w:bCs/>
          <w:sz w:val="28"/>
          <w:szCs w:val="28"/>
        </w:rPr>
      </w:pPr>
      <w:r w:rsidRPr="00DB6E8F">
        <w:rPr>
          <w:bCs/>
          <w:sz w:val="28"/>
          <w:szCs w:val="28"/>
        </w:rPr>
        <w:t>ПОСТАНОВЛЯЕТ:</w:t>
      </w:r>
    </w:p>
    <w:p w:rsidR="00B53735" w:rsidRPr="00DB6E8F" w:rsidRDefault="00B53735" w:rsidP="00B53735">
      <w:pPr>
        <w:numPr>
          <w:ilvl w:val="0"/>
          <w:numId w:val="9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DB6E8F">
        <w:rPr>
          <w:sz w:val="28"/>
          <w:szCs w:val="28"/>
        </w:rPr>
        <w:lastRenderedPageBreak/>
        <w:t>Утвердить Календарный план работы Территориальной избирательной комиссии Пролетарского района города Ростова-на-Дону по подготовке и пров</w:t>
      </w:r>
      <w:r w:rsidRPr="00DB6E8F">
        <w:rPr>
          <w:sz w:val="28"/>
          <w:szCs w:val="28"/>
        </w:rPr>
        <w:t>е</w:t>
      </w:r>
      <w:r w:rsidRPr="00DB6E8F">
        <w:rPr>
          <w:sz w:val="28"/>
          <w:szCs w:val="28"/>
        </w:rPr>
        <w:t xml:space="preserve">дению выборов депутатов </w:t>
      </w:r>
      <w:proofErr w:type="spellStart"/>
      <w:r w:rsidRPr="00DB6E8F">
        <w:rPr>
          <w:sz w:val="28"/>
          <w:szCs w:val="28"/>
        </w:rPr>
        <w:t>Ростовской-на-Дону</w:t>
      </w:r>
      <w:proofErr w:type="spellEnd"/>
      <w:r w:rsidRPr="00DB6E8F">
        <w:rPr>
          <w:sz w:val="28"/>
          <w:szCs w:val="28"/>
        </w:rPr>
        <w:t xml:space="preserve"> городской Думы шестого созыва. (Приложение №1)</w:t>
      </w:r>
    </w:p>
    <w:p w:rsidR="00B53735" w:rsidRPr="00DB6E8F" w:rsidRDefault="00B53735" w:rsidP="00B53735">
      <w:pPr>
        <w:numPr>
          <w:ilvl w:val="0"/>
          <w:numId w:val="9"/>
        </w:numPr>
        <w:tabs>
          <w:tab w:val="left" w:pos="0"/>
          <w:tab w:val="left" w:pos="709"/>
          <w:tab w:val="left" w:pos="993"/>
        </w:tabs>
        <w:spacing w:line="360" w:lineRule="auto"/>
        <w:ind w:left="0" w:right="-1" w:firstLine="709"/>
        <w:jc w:val="both"/>
        <w:rPr>
          <w:sz w:val="28"/>
          <w:szCs w:val="28"/>
        </w:rPr>
      </w:pPr>
      <w:proofErr w:type="gramStart"/>
      <w:r w:rsidRPr="00DB6E8F">
        <w:rPr>
          <w:sz w:val="28"/>
          <w:szCs w:val="28"/>
        </w:rPr>
        <w:t>Контроль за</w:t>
      </w:r>
      <w:proofErr w:type="gramEnd"/>
      <w:r w:rsidRPr="00DB6E8F">
        <w:rPr>
          <w:sz w:val="28"/>
          <w:szCs w:val="28"/>
        </w:rPr>
        <w:t xml:space="preserve"> выполнением постановления возложить на секретаря  Территориальной избирательной комиссии Пролетарского района города Р</w:t>
      </w:r>
      <w:r w:rsidRPr="00DB6E8F">
        <w:rPr>
          <w:sz w:val="28"/>
          <w:szCs w:val="28"/>
        </w:rPr>
        <w:t>о</w:t>
      </w:r>
      <w:r w:rsidRPr="00DB6E8F">
        <w:rPr>
          <w:sz w:val="28"/>
          <w:szCs w:val="28"/>
        </w:rPr>
        <w:t xml:space="preserve">стова-на-Дону Е.И. Бочкареву. </w:t>
      </w:r>
    </w:p>
    <w:p w:rsidR="00B53735" w:rsidRPr="00DB6E8F" w:rsidRDefault="00B53735" w:rsidP="00B53735">
      <w:pPr>
        <w:pStyle w:val="af1"/>
        <w:spacing w:line="312" w:lineRule="auto"/>
        <w:jc w:val="both"/>
        <w:rPr>
          <w:b w:val="0"/>
          <w:sz w:val="20"/>
        </w:rPr>
      </w:pPr>
    </w:p>
    <w:p w:rsidR="00B53735" w:rsidRPr="00DB6E8F" w:rsidRDefault="00B53735" w:rsidP="00B53735">
      <w:pPr>
        <w:pStyle w:val="af1"/>
        <w:spacing w:line="312" w:lineRule="auto"/>
        <w:jc w:val="both"/>
        <w:rPr>
          <w:b w:val="0"/>
          <w:sz w:val="20"/>
        </w:rPr>
      </w:pPr>
    </w:p>
    <w:p w:rsidR="00B53735" w:rsidRPr="00DB6E8F" w:rsidRDefault="00B53735" w:rsidP="00B53735">
      <w:pPr>
        <w:pStyle w:val="af1"/>
        <w:ind w:firstLine="567"/>
        <w:jc w:val="both"/>
        <w:rPr>
          <w:b w:val="0"/>
          <w:szCs w:val="28"/>
        </w:rPr>
      </w:pPr>
      <w:r w:rsidRPr="00DB6E8F">
        <w:rPr>
          <w:b w:val="0"/>
          <w:szCs w:val="28"/>
        </w:rPr>
        <w:t xml:space="preserve">Председатель комиссии </w:t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  <w:t>Ю.А. Сидоренко</w:t>
      </w:r>
    </w:p>
    <w:p w:rsidR="00B53735" w:rsidRPr="00DB6E8F" w:rsidRDefault="00B53735" w:rsidP="00B53735">
      <w:pPr>
        <w:pStyle w:val="af1"/>
        <w:ind w:firstLine="567"/>
        <w:jc w:val="both"/>
        <w:rPr>
          <w:b w:val="0"/>
          <w:szCs w:val="28"/>
        </w:rPr>
      </w:pPr>
    </w:p>
    <w:p w:rsidR="00B53735" w:rsidRPr="00DB6E8F" w:rsidRDefault="00B53735" w:rsidP="00B53735">
      <w:pPr>
        <w:pStyle w:val="af1"/>
        <w:ind w:firstLine="567"/>
        <w:jc w:val="both"/>
        <w:rPr>
          <w:b w:val="0"/>
          <w:szCs w:val="28"/>
        </w:rPr>
      </w:pPr>
      <w:r w:rsidRPr="00DB6E8F">
        <w:rPr>
          <w:b w:val="0"/>
          <w:szCs w:val="28"/>
        </w:rPr>
        <w:t>Секретарь комиссии</w:t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  <w:t>Е.И. Бочкарева</w:t>
      </w:r>
    </w:p>
    <w:p w:rsidR="00B53735" w:rsidRPr="00DB6E8F" w:rsidRDefault="00B53735" w:rsidP="00B53735">
      <w:pPr>
        <w:spacing w:line="360" w:lineRule="auto"/>
        <w:jc w:val="center"/>
      </w:pPr>
    </w:p>
    <w:p w:rsidR="00B53735" w:rsidRPr="00DB6E8F" w:rsidRDefault="00B53735" w:rsidP="00B53735">
      <w:pPr>
        <w:suppressAutoHyphens/>
        <w:ind w:left="6720"/>
        <w:rPr>
          <w:sz w:val="28"/>
        </w:rPr>
        <w:sectPr w:rsidR="00B53735" w:rsidRPr="00DB6E8F" w:rsidSect="00111F79">
          <w:headerReference w:type="even" r:id="rId7"/>
          <w:headerReference w:type="default" r:id="rId8"/>
          <w:pgSz w:w="11906" w:h="16838"/>
          <w:pgMar w:top="709" w:right="851" w:bottom="993" w:left="1134" w:header="709" w:footer="709" w:gutter="0"/>
          <w:cols w:space="720"/>
        </w:sectPr>
      </w:pPr>
    </w:p>
    <w:p w:rsidR="00B53735" w:rsidRPr="00DB6E8F" w:rsidRDefault="00B53735" w:rsidP="00B53735">
      <w:pPr>
        <w:tabs>
          <w:tab w:val="left" w:pos="11907"/>
        </w:tabs>
        <w:suppressAutoHyphens/>
        <w:ind w:left="11766"/>
        <w:rPr>
          <w:sz w:val="28"/>
        </w:rPr>
      </w:pPr>
      <w:r w:rsidRPr="00DB6E8F">
        <w:rPr>
          <w:sz w:val="28"/>
        </w:rPr>
        <w:lastRenderedPageBreak/>
        <w:t xml:space="preserve"> </w:t>
      </w:r>
    </w:p>
    <w:p w:rsidR="00B53735" w:rsidRPr="00DB6E8F" w:rsidRDefault="00B53735" w:rsidP="00B53735">
      <w:pPr>
        <w:pStyle w:val="af1"/>
        <w:ind w:firstLine="567"/>
        <w:jc w:val="both"/>
      </w:pP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  <w:r w:rsidRPr="00DB6E8F">
        <w:rPr>
          <w:b w:val="0"/>
          <w:szCs w:val="28"/>
        </w:rPr>
        <w:tab/>
      </w:r>
    </w:p>
    <w:p w:rsidR="00B53735" w:rsidRPr="00DB6E8F" w:rsidRDefault="00B53735" w:rsidP="00B53735">
      <w:pPr>
        <w:tabs>
          <w:tab w:val="left" w:pos="11907"/>
        </w:tabs>
        <w:suppressAutoHyphens/>
        <w:ind w:left="11766"/>
        <w:rPr>
          <w:sz w:val="28"/>
        </w:rPr>
      </w:pPr>
      <w:r w:rsidRPr="00DB6E8F">
        <w:rPr>
          <w:sz w:val="28"/>
        </w:rPr>
        <w:t xml:space="preserve"> </w:t>
      </w:r>
    </w:p>
    <w:p w:rsidR="00B53735" w:rsidRPr="00DB6E8F" w:rsidRDefault="00B53735" w:rsidP="00B53735">
      <w:pPr>
        <w:suppressAutoHyphens/>
        <w:ind w:left="9498"/>
        <w:rPr>
          <w:sz w:val="28"/>
        </w:rPr>
      </w:pPr>
      <w:r w:rsidRPr="00DB6E8F">
        <w:rPr>
          <w:sz w:val="28"/>
        </w:rPr>
        <w:t xml:space="preserve">Приложение №1 </w:t>
      </w:r>
    </w:p>
    <w:p w:rsidR="00B53735" w:rsidRPr="00DB6E8F" w:rsidRDefault="00B53735" w:rsidP="00B53735">
      <w:pPr>
        <w:suppressAutoHyphens/>
        <w:ind w:left="9498"/>
        <w:rPr>
          <w:sz w:val="28"/>
        </w:rPr>
      </w:pPr>
      <w:r w:rsidRPr="00DB6E8F">
        <w:rPr>
          <w:sz w:val="28"/>
        </w:rPr>
        <w:t xml:space="preserve">к постановлению </w:t>
      </w:r>
      <w:r w:rsidRPr="00DB6E8F">
        <w:rPr>
          <w:sz w:val="28"/>
          <w:szCs w:val="28"/>
        </w:rPr>
        <w:t>Территориальной избирательной комиссии Пролетарского района города Ростова-на-Дону</w:t>
      </w:r>
    </w:p>
    <w:p w:rsidR="00B53735" w:rsidRPr="00DB6E8F" w:rsidRDefault="00B53735" w:rsidP="00B53735">
      <w:pPr>
        <w:suppressAutoHyphens/>
        <w:ind w:left="9498"/>
        <w:rPr>
          <w:sz w:val="28"/>
        </w:rPr>
      </w:pPr>
      <w:r w:rsidRPr="00DB6E8F">
        <w:rPr>
          <w:sz w:val="28"/>
        </w:rPr>
        <w:t>от 19.06.2015г. №88-</w:t>
      </w:r>
      <w:r>
        <w:rPr>
          <w:sz w:val="28"/>
        </w:rPr>
        <w:t>5</w:t>
      </w:r>
      <w:r w:rsidRPr="00DB6E8F">
        <w:rPr>
          <w:sz w:val="28"/>
        </w:rPr>
        <w:t xml:space="preserve">                                                              </w:t>
      </w:r>
    </w:p>
    <w:p w:rsidR="00B53735" w:rsidRPr="00DB6E8F" w:rsidRDefault="00B53735" w:rsidP="00B53735">
      <w:pPr>
        <w:pStyle w:val="1"/>
        <w:jc w:val="right"/>
        <w:rPr>
          <w:szCs w:val="28"/>
        </w:rPr>
      </w:pPr>
    </w:p>
    <w:p w:rsidR="00B53735" w:rsidRPr="005B7165" w:rsidRDefault="00B53735" w:rsidP="00B53735">
      <w:pPr>
        <w:jc w:val="center"/>
        <w:rPr>
          <w:caps/>
          <w:sz w:val="28"/>
          <w:szCs w:val="28"/>
        </w:rPr>
      </w:pPr>
      <w:r w:rsidRPr="005B7165">
        <w:rPr>
          <w:b/>
          <w:bCs/>
          <w:caps/>
          <w:sz w:val="28"/>
          <w:szCs w:val="28"/>
        </w:rPr>
        <w:t>Календарный план</w:t>
      </w:r>
    </w:p>
    <w:p w:rsidR="00B53735" w:rsidRPr="005B7165" w:rsidRDefault="00B53735" w:rsidP="00B53735">
      <w:pPr>
        <w:jc w:val="center"/>
        <w:rPr>
          <w:b/>
          <w:bCs/>
          <w:sz w:val="28"/>
          <w:szCs w:val="28"/>
        </w:rPr>
      </w:pPr>
      <w:r w:rsidRPr="005B7165">
        <w:rPr>
          <w:b/>
          <w:bCs/>
          <w:sz w:val="28"/>
          <w:szCs w:val="28"/>
        </w:rPr>
        <w:t xml:space="preserve">основных мероприятий Территориальной избирательной комиссии Пролетарского района города Ростова-на-Дону </w:t>
      </w:r>
    </w:p>
    <w:p w:rsidR="00B53735" w:rsidRPr="005B7165" w:rsidRDefault="00B53735" w:rsidP="00B53735">
      <w:pPr>
        <w:jc w:val="center"/>
        <w:rPr>
          <w:b/>
          <w:bCs/>
          <w:sz w:val="28"/>
          <w:szCs w:val="28"/>
        </w:rPr>
      </w:pPr>
      <w:r w:rsidRPr="005B7165">
        <w:rPr>
          <w:b/>
          <w:bCs/>
          <w:sz w:val="28"/>
          <w:szCs w:val="28"/>
        </w:rPr>
        <w:t xml:space="preserve">по подготовке и проведению выборов депутатов </w:t>
      </w:r>
      <w:proofErr w:type="spellStart"/>
      <w:r w:rsidRPr="005B7165">
        <w:rPr>
          <w:b/>
          <w:bCs/>
          <w:sz w:val="28"/>
          <w:szCs w:val="28"/>
        </w:rPr>
        <w:t>Ростовской-на-Дону</w:t>
      </w:r>
      <w:proofErr w:type="spellEnd"/>
      <w:r w:rsidRPr="005B7165">
        <w:rPr>
          <w:b/>
          <w:bCs/>
          <w:sz w:val="28"/>
          <w:szCs w:val="28"/>
        </w:rPr>
        <w:t xml:space="preserve"> городской Думы шестого созыва</w:t>
      </w:r>
    </w:p>
    <w:p w:rsidR="00B53735" w:rsidRPr="005B7165" w:rsidRDefault="00B53735" w:rsidP="00B53735">
      <w:pPr>
        <w:jc w:val="center"/>
        <w:rPr>
          <w:b/>
          <w:sz w:val="28"/>
          <w:szCs w:val="28"/>
        </w:rPr>
      </w:pPr>
      <w:r w:rsidRPr="005B7165">
        <w:rPr>
          <w:b/>
          <w:sz w:val="28"/>
          <w:szCs w:val="28"/>
        </w:rPr>
        <w:t>13 сентября 2015 года</w:t>
      </w:r>
    </w:p>
    <w:p w:rsidR="00B53735" w:rsidRPr="005B7165" w:rsidRDefault="00B53735" w:rsidP="00B53735">
      <w:pPr>
        <w:rPr>
          <w:sz w:val="28"/>
          <w:szCs w:val="28"/>
          <w:u w:val="single"/>
        </w:rPr>
      </w:pP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sz w:val="28"/>
          <w:szCs w:val="28"/>
        </w:rPr>
        <w:t>Настоящий Календарный план составлен в соответствии положениями с ФЗ от 12.06.2002 №67-ФЗ «Об основных гарант</w:t>
      </w:r>
      <w:r w:rsidRPr="005B7165">
        <w:rPr>
          <w:sz w:val="28"/>
          <w:szCs w:val="28"/>
        </w:rPr>
        <w:t>и</w:t>
      </w:r>
      <w:r w:rsidRPr="005B7165">
        <w:rPr>
          <w:sz w:val="28"/>
          <w:szCs w:val="28"/>
        </w:rPr>
        <w:t xml:space="preserve">ях избирательных прав и права на участие в референдуме граждан Российской Федерации», </w:t>
      </w:r>
      <w:proofErr w:type="gramStart"/>
      <w:r w:rsidRPr="005B7165">
        <w:rPr>
          <w:sz w:val="28"/>
          <w:szCs w:val="28"/>
        </w:rPr>
        <w:t>ОЗ</w:t>
      </w:r>
      <w:proofErr w:type="gramEnd"/>
      <w:r w:rsidRPr="005B7165">
        <w:rPr>
          <w:sz w:val="28"/>
          <w:szCs w:val="28"/>
        </w:rPr>
        <w:t xml:space="preserve"> Ростовской области 08.08.2011 № 645-ЗС «О выборах депутатов представительных органов муниципальных образований в Ростовской области».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sz w:val="28"/>
          <w:szCs w:val="28"/>
        </w:rPr>
        <w:t>Используемые сокращения: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b/>
          <w:sz w:val="28"/>
          <w:szCs w:val="28"/>
        </w:rPr>
        <w:t>ФЗ</w:t>
      </w:r>
      <w:r w:rsidRPr="005B7165">
        <w:rPr>
          <w:sz w:val="28"/>
          <w:szCs w:val="28"/>
        </w:rPr>
        <w:t xml:space="preserve"> - Федеральный закон от 12.06.2002 №67-ФЗ «Об основных гарантиях избирательных прав и права на участие в референдуме граждан Российской Фед</w:t>
      </w:r>
      <w:r w:rsidRPr="005B7165">
        <w:rPr>
          <w:sz w:val="28"/>
          <w:szCs w:val="28"/>
        </w:rPr>
        <w:t>е</w:t>
      </w:r>
      <w:r w:rsidRPr="005B7165">
        <w:rPr>
          <w:sz w:val="28"/>
          <w:szCs w:val="28"/>
        </w:rPr>
        <w:t>рации»;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proofErr w:type="gramStart"/>
      <w:r w:rsidRPr="005B7165">
        <w:rPr>
          <w:b/>
          <w:sz w:val="28"/>
          <w:szCs w:val="28"/>
        </w:rPr>
        <w:t>ОЗ</w:t>
      </w:r>
      <w:proofErr w:type="gramEnd"/>
      <w:r w:rsidRPr="005B7165">
        <w:rPr>
          <w:sz w:val="28"/>
          <w:szCs w:val="28"/>
        </w:rPr>
        <w:t xml:space="preserve"> - Областной закон Ростовской области от 08.08.2011 № 645-ЗС «О выборах депутатов представительных органов муниципальных образований в Росто</w:t>
      </w:r>
      <w:r w:rsidRPr="005B7165">
        <w:rPr>
          <w:sz w:val="28"/>
          <w:szCs w:val="28"/>
        </w:rPr>
        <w:t>в</w:t>
      </w:r>
      <w:r w:rsidRPr="005B7165">
        <w:rPr>
          <w:sz w:val="28"/>
          <w:szCs w:val="28"/>
        </w:rPr>
        <w:t>ской области»;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b/>
          <w:sz w:val="28"/>
          <w:szCs w:val="28"/>
        </w:rPr>
        <w:t>ИК РО</w:t>
      </w:r>
      <w:r w:rsidRPr="005B7165">
        <w:rPr>
          <w:sz w:val="28"/>
          <w:szCs w:val="28"/>
        </w:rPr>
        <w:t xml:space="preserve"> – Избирательная комиссия Ростовской области;</w:t>
      </w:r>
    </w:p>
    <w:p w:rsidR="00B53735" w:rsidRPr="005B7165" w:rsidRDefault="00B53735" w:rsidP="00B53735">
      <w:pPr>
        <w:ind w:firstLine="300"/>
        <w:rPr>
          <w:sz w:val="28"/>
          <w:szCs w:val="28"/>
        </w:rPr>
      </w:pPr>
      <w:r w:rsidRPr="005B7165">
        <w:rPr>
          <w:b/>
          <w:sz w:val="28"/>
          <w:szCs w:val="28"/>
        </w:rPr>
        <w:t>МИК</w:t>
      </w:r>
      <w:r w:rsidRPr="005B7165">
        <w:rPr>
          <w:sz w:val="28"/>
          <w:szCs w:val="28"/>
        </w:rPr>
        <w:t xml:space="preserve"> – Муниципальная избирательная комиссия города Ростова-на-Дону;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b/>
          <w:sz w:val="28"/>
          <w:szCs w:val="28"/>
        </w:rPr>
        <w:t>ТИК</w:t>
      </w:r>
      <w:r w:rsidRPr="005B7165">
        <w:rPr>
          <w:sz w:val="28"/>
          <w:szCs w:val="28"/>
        </w:rPr>
        <w:t xml:space="preserve"> – Территориальная избирательная комиссия  Пролетарского района города Ростова-на-Дону (с учетом возложения полномочий окружных избирател</w:t>
      </w:r>
      <w:r w:rsidRPr="005B7165">
        <w:rPr>
          <w:sz w:val="28"/>
          <w:szCs w:val="28"/>
        </w:rPr>
        <w:t>ь</w:t>
      </w:r>
      <w:r w:rsidRPr="005B7165">
        <w:rPr>
          <w:sz w:val="28"/>
          <w:szCs w:val="28"/>
        </w:rPr>
        <w:t>ных комиссий №23, №25);</w:t>
      </w:r>
    </w:p>
    <w:p w:rsidR="00B53735" w:rsidRDefault="00B53735" w:rsidP="00B53735">
      <w:pPr>
        <w:ind w:firstLine="284"/>
        <w:jc w:val="both"/>
        <w:rPr>
          <w:sz w:val="28"/>
          <w:szCs w:val="28"/>
        </w:rPr>
      </w:pPr>
      <w:r w:rsidRPr="005B7165">
        <w:rPr>
          <w:b/>
          <w:sz w:val="28"/>
          <w:szCs w:val="28"/>
        </w:rPr>
        <w:lastRenderedPageBreak/>
        <w:t>УИК</w:t>
      </w:r>
      <w:r w:rsidRPr="005B7165">
        <w:rPr>
          <w:sz w:val="28"/>
          <w:szCs w:val="28"/>
        </w:rPr>
        <w:t xml:space="preserve"> – УИК.</w:t>
      </w:r>
    </w:p>
    <w:p w:rsidR="00B53735" w:rsidRPr="005B7165" w:rsidRDefault="00B53735" w:rsidP="00B53735">
      <w:pPr>
        <w:ind w:firstLine="284"/>
        <w:jc w:val="both"/>
        <w:rPr>
          <w:sz w:val="28"/>
          <w:szCs w:val="28"/>
        </w:rPr>
      </w:pPr>
    </w:p>
    <w:tbl>
      <w:tblPr>
        <w:tblW w:w="157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5"/>
        <w:gridCol w:w="4690"/>
        <w:gridCol w:w="2477"/>
        <w:gridCol w:w="2431"/>
        <w:gridCol w:w="2573"/>
        <w:gridCol w:w="2775"/>
      </w:tblGrid>
      <w:tr w:rsidR="00B53735" w:rsidRPr="005B7165" w:rsidTr="004F7397">
        <w:trPr>
          <w:trHeight w:val="758"/>
          <w:jc w:val="center"/>
        </w:trPr>
        <w:tc>
          <w:tcPr>
            <w:tcW w:w="783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B7165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B7165">
              <w:rPr>
                <w:bCs/>
                <w:sz w:val="28"/>
                <w:szCs w:val="28"/>
              </w:rPr>
              <w:t>/</w:t>
            </w:r>
            <w:proofErr w:type="spellStart"/>
            <w:r w:rsidRPr="005B7165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64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2479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bCs/>
                <w:kern w:val="36"/>
                <w:sz w:val="28"/>
                <w:szCs w:val="28"/>
              </w:rPr>
            </w:pPr>
            <w:r w:rsidRPr="005B7165">
              <w:rPr>
                <w:bCs/>
                <w:kern w:val="36"/>
                <w:sz w:val="28"/>
                <w:szCs w:val="28"/>
              </w:rPr>
              <w:t>Срок исполнения</w:t>
            </w:r>
          </w:p>
        </w:tc>
        <w:tc>
          <w:tcPr>
            <w:tcW w:w="2438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Дата исполнения</w:t>
            </w:r>
          </w:p>
        </w:tc>
        <w:tc>
          <w:tcPr>
            <w:tcW w:w="2601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Закон</w:t>
            </w:r>
          </w:p>
        </w:tc>
        <w:tc>
          <w:tcPr>
            <w:tcW w:w="2656" w:type="dxa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Исполнители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</w:t>
            </w: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3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4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5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6</w:t>
            </w:r>
          </w:p>
        </w:tc>
      </w:tr>
      <w:tr w:rsidR="00B53735" w:rsidRPr="005B7165" w:rsidTr="004F7397">
        <w:trPr>
          <w:trHeight w:val="523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Избирательные комиссии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ind w:right="-300" w:hanging="368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Назначение выборов депутатов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5B7165">
              <w:rPr>
                <w:sz w:val="28"/>
                <w:szCs w:val="28"/>
              </w:rPr>
              <w:t>Ростовской-на-Дону</w:t>
            </w:r>
            <w:proofErr w:type="spellEnd"/>
            <w:r w:rsidRPr="005B7165">
              <w:rPr>
                <w:sz w:val="28"/>
                <w:szCs w:val="28"/>
              </w:rPr>
              <w:t xml:space="preserve"> городской Д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мы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чем за 90 дней и не позднее, чем за 80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 w:rsidRPr="005B7165">
              <w:rPr>
                <w:sz w:val="28"/>
                <w:szCs w:val="28"/>
              </w:rPr>
              <w:t>16 июня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1-3 ст.5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spellStart"/>
            <w:r w:rsidRPr="005B7165">
              <w:rPr>
                <w:sz w:val="28"/>
                <w:szCs w:val="28"/>
              </w:rPr>
              <w:t>Ростовская-на-Дону</w:t>
            </w:r>
            <w:proofErr w:type="spellEnd"/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городская Дума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ind w:right="-300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Официальное опубликование в СМИ реш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о назначении выборов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позднее, чем через </w:t>
            </w:r>
            <w:r w:rsidRPr="005B7165">
              <w:rPr>
                <w:sz w:val="28"/>
                <w:szCs w:val="28"/>
              </w:rPr>
              <w:br/>
              <w:t>5 дней со дня прин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тия решения о назначении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боров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17 июня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spellStart"/>
            <w:r w:rsidRPr="005B7165">
              <w:rPr>
                <w:sz w:val="28"/>
                <w:szCs w:val="28"/>
              </w:rPr>
              <w:t>Ростовская-на-Дону</w:t>
            </w:r>
            <w:proofErr w:type="spellEnd"/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городская Дума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ind w:right="-300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Формирование участковых избирательных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миссий на избирательных участках, образованных в местах временного пребывания избират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лей, или в местах, где пребывают избиратели, не имеющие регистрации по м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сту жительства в пределах Российской Фед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рации</w:t>
            </w:r>
          </w:p>
          <w:p w:rsidR="00B53735" w:rsidRPr="005B7165" w:rsidRDefault="00B53735" w:rsidP="004F7397">
            <w:pPr>
              <w:pStyle w:val="33"/>
              <w:jc w:val="both"/>
              <w:rPr>
                <w:sz w:val="28"/>
                <w:szCs w:val="28"/>
              </w:rPr>
            </w:pP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15 дней до дня голосования, а в 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ключительных случаях - не поз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нее дня, предшеству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>щего дню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28 августа 2015 года,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 в исключител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случаях –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12 сентября 2015 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1.1. ст.27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Федерального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Территориальные 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(из состава резерва участковых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сий)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Образование избирательных </w:t>
            </w:r>
            <w:r w:rsidRPr="005B7165">
              <w:rPr>
                <w:sz w:val="28"/>
                <w:szCs w:val="28"/>
              </w:rPr>
              <w:lastRenderedPageBreak/>
              <w:t>участков в м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стах временного пребывания избирателей (больн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цах, санаториях, домах отдыха, на вокзалах, в аэр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портах, местах содержания под </w:t>
            </w:r>
            <w:proofErr w:type="gramStart"/>
            <w:r w:rsidRPr="005B7165">
              <w:rPr>
                <w:sz w:val="28"/>
                <w:szCs w:val="28"/>
              </w:rPr>
              <w:t>стражей</w:t>
            </w:r>
            <w:proofErr w:type="gramEnd"/>
            <w:r w:rsidRPr="005B7165">
              <w:rPr>
                <w:sz w:val="28"/>
                <w:szCs w:val="28"/>
              </w:rPr>
              <w:t xml:space="preserve"> подозреваемых и обвиня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мых и других местах временного пребывания)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Не </w:t>
            </w:r>
            <w:proofErr w:type="gramStart"/>
            <w:r w:rsidRPr="005B7165">
              <w:rPr>
                <w:sz w:val="28"/>
                <w:szCs w:val="28"/>
              </w:rPr>
              <w:t>позднее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</w:t>
            </w:r>
            <w:r w:rsidRPr="005B7165">
              <w:rPr>
                <w:sz w:val="28"/>
                <w:szCs w:val="28"/>
              </w:rPr>
              <w:lastRenderedPageBreak/>
              <w:t>30 дней до дня голосования, а в 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ключительных случаях по согл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сованию с выш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стоящей комисс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ей - не позднее чем за 3 дня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13 августа 2015 </w:t>
            </w:r>
            <w:r w:rsidRPr="005B7165">
              <w:rPr>
                <w:sz w:val="28"/>
                <w:szCs w:val="28"/>
              </w:rPr>
              <w:lastRenderedPageBreak/>
              <w:t>года,</w:t>
            </w:r>
          </w:p>
          <w:p w:rsidR="00B53735" w:rsidRPr="005B7165" w:rsidRDefault="00B53735" w:rsidP="004F73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 в исключител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сл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чаях –</w:t>
            </w:r>
          </w:p>
          <w:p w:rsidR="00B53735" w:rsidRPr="005B7165" w:rsidRDefault="00B53735" w:rsidP="004F73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 согласованию с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бирательной комиссией Ро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товской области – не позднее</w:t>
            </w:r>
          </w:p>
          <w:p w:rsidR="00B53735" w:rsidRPr="005B7165" w:rsidRDefault="00B53735" w:rsidP="004F739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09 сентября 2014 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п. 5 ст.19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Федерального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Территориальные </w:t>
            </w:r>
            <w:r w:rsidRPr="005B7165">
              <w:rPr>
                <w:sz w:val="28"/>
                <w:szCs w:val="28"/>
              </w:rPr>
              <w:lastRenderedPageBreak/>
              <w:t>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</w:tr>
      <w:tr w:rsidR="00B53735" w:rsidRPr="005B7165" w:rsidTr="004F7397">
        <w:trPr>
          <w:trHeight w:val="522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Избирательные участки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Опубликование в СМИ списков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участков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40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03 августа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п.7 ст.19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глава Администр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города</w:t>
            </w:r>
          </w:p>
        </w:tc>
      </w:tr>
      <w:tr w:rsidR="00B53735" w:rsidRPr="005B7165" w:rsidTr="004F7397">
        <w:trPr>
          <w:trHeight w:val="503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Составление списков избирателей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Формирование, уточнение и напра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ление сведений в ОИК  о зарегис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рированных избирателях для составления списков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Сразу после формир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 ОИК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9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глава Администр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города, кома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диры воинских ча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тей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Составление списков избирателей по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рам депутатов, в том числе, с использованием ГАС «Выборы», отдельно по каждому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 xml:space="preserve">ному участку на </w:t>
            </w:r>
            <w:r w:rsidRPr="005B7165">
              <w:rPr>
                <w:sz w:val="28"/>
                <w:szCs w:val="28"/>
              </w:rPr>
              <w:lastRenderedPageBreak/>
              <w:t>основании сведений, предста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ляемых по установленной ИК РО форме главой местной администрации муниципального рай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на, городского округа, командиром в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инской части</w:t>
            </w:r>
            <w:proofErr w:type="gramEnd"/>
          </w:p>
        </w:tc>
        <w:tc>
          <w:tcPr>
            <w:tcW w:w="2479" w:type="dxa"/>
          </w:tcPr>
          <w:p w:rsidR="00B53735" w:rsidRPr="005B7165" w:rsidRDefault="00B53735" w:rsidP="004F7397">
            <w:pPr>
              <w:spacing w:line="260" w:lineRule="exact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Не </w:t>
            </w:r>
            <w:proofErr w:type="gramStart"/>
            <w:r w:rsidRPr="005B7165">
              <w:rPr>
                <w:sz w:val="28"/>
                <w:szCs w:val="28"/>
              </w:rPr>
              <w:t>позднее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12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  <w:p w:rsidR="00B53735" w:rsidRPr="005B7165" w:rsidRDefault="00B53735" w:rsidP="004F7397">
            <w:pPr>
              <w:spacing w:line="26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438" w:type="dxa"/>
          </w:tcPr>
          <w:p w:rsidR="00B53735" w:rsidRPr="005B7165" w:rsidRDefault="00B53735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31 августа</w:t>
            </w:r>
          </w:p>
          <w:p w:rsidR="00B53735" w:rsidRPr="005B7165" w:rsidRDefault="00B53735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 года</w:t>
            </w:r>
          </w:p>
          <w:p w:rsidR="00B53735" w:rsidRPr="005B7165" w:rsidRDefault="00B53735" w:rsidP="004F7397">
            <w:pPr>
              <w:spacing w:line="26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п.1,7 ст.17 ФЗ,</w:t>
            </w:r>
          </w:p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ч.10 ст.7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по акту первых экземпл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ров списков избирателей участковым избирательным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миссиям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13 ст. 17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в участковую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ную комиссию списка досрочно пр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голосовавших избирателей с прио</w:t>
            </w:r>
            <w:r w:rsidRPr="005B7165">
              <w:rPr>
                <w:sz w:val="28"/>
                <w:szCs w:val="28"/>
              </w:rPr>
              <w:t>б</w:t>
            </w:r>
            <w:r w:rsidRPr="005B7165">
              <w:rPr>
                <w:sz w:val="28"/>
                <w:szCs w:val="28"/>
              </w:rPr>
              <w:t>щенными к нему заявлениями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рателей о досрочном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нии, конвертов с бюллетенями досрочно проголосовавших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в день, предшес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вующий дню до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рочного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8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10 ст. 65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списка избирателей для озн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комления избирателей и его дополн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тельного уточнения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 10 дней до дня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02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15 ст. 17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Подписание списка избирателей участковой избирательной комисс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19 часов и не позднее 20 часов дня, пре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 xml:space="preserve">шествующего дню голосования 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19 часов и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20 ч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сов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12 сентября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17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Председатели и секрет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ри участковых избирательных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миссий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Представление списка избирателей </w:t>
            </w:r>
            <w:r w:rsidRPr="005B7165">
              <w:rPr>
                <w:sz w:val="28"/>
                <w:szCs w:val="28"/>
              </w:rPr>
              <w:lastRenderedPageBreak/>
              <w:t>для озн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комления избирателей и его дополн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тельного уточнения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За 10 дней до дня </w:t>
            </w:r>
            <w:r w:rsidRPr="005B7165">
              <w:rPr>
                <w:sz w:val="28"/>
                <w:szCs w:val="28"/>
              </w:rPr>
              <w:lastRenderedPageBreak/>
              <w:t>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С 02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ч. 18 ст. 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Участковые </w:t>
            </w:r>
            <w:r w:rsidRPr="005B7165">
              <w:rPr>
                <w:sz w:val="28"/>
                <w:szCs w:val="28"/>
              </w:rPr>
              <w:lastRenderedPageBreak/>
              <w:t>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ные комиссии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в участковую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ную комиссию списка досрочно пр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голосовавших избирателей с прио</w:t>
            </w:r>
            <w:r w:rsidRPr="005B7165">
              <w:rPr>
                <w:sz w:val="28"/>
                <w:szCs w:val="28"/>
              </w:rPr>
              <w:t>б</w:t>
            </w:r>
            <w:r w:rsidRPr="005B7165">
              <w:rPr>
                <w:sz w:val="28"/>
                <w:szCs w:val="28"/>
              </w:rPr>
              <w:t>щенными к нему заявлениями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рателей о досрочном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нии, конвертов с бюллетенями досрочно проголосовавших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в день, предшес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вующий дню 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чала досрочного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08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9 ст. 55</w:t>
            </w:r>
            <w:r w:rsidRPr="005B7165">
              <w:rPr>
                <w:sz w:val="28"/>
                <w:szCs w:val="28"/>
                <w:vertAlign w:val="superscript"/>
              </w:rPr>
              <w:t>1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Окружная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избирательная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комиссия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в ТИК сведений о гражданах, обладающих активным избирательным пр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вом на выборах, которые будут находиться в местах временного пребывания, где не образуются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бирательные участки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4 дня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8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ч.20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ind w:left="-140" w:right="-117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Руководители больниц, санаториев, домов о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 xml:space="preserve">дыха, мест содержания под </w:t>
            </w:r>
            <w:proofErr w:type="gramStart"/>
            <w:r w:rsidRPr="005B7165">
              <w:rPr>
                <w:sz w:val="28"/>
                <w:szCs w:val="28"/>
              </w:rPr>
              <w:t>стражей</w:t>
            </w:r>
            <w:proofErr w:type="gramEnd"/>
            <w:r w:rsidRPr="005B7165">
              <w:rPr>
                <w:sz w:val="28"/>
                <w:szCs w:val="28"/>
              </w:rPr>
              <w:t xml:space="preserve"> подозреваемых и обв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няемых и других мест време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ного пребывания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в соответствующую участковую избирательную комиссию сведений о гражданах, обл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дающих активным избирательным правом, находящихся в местах вр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менного пребывания, где не образ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ются избирательные участки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Сразу после пол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чения сведений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ч.20 ст.7, ч.1 и ч.2 ст.4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Проверка заявления гражданина </w:t>
            </w:r>
            <w:r w:rsidRPr="005B7165">
              <w:rPr>
                <w:sz w:val="28"/>
                <w:szCs w:val="28"/>
              </w:rPr>
              <w:lastRenderedPageBreak/>
              <w:t>Российской Федерации, обладающего активным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тельным правом на выборах, о включении его в сп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сок избирателей, о любой ошибке или н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точности в сведениях о нем, внесенных в сп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сок избирателей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В течение 24 </w:t>
            </w:r>
            <w:r w:rsidRPr="005B7165">
              <w:rPr>
                <w:sz w:val="28"/>
                <w:szCs w:val="28"/>
              </w:rPr>
              <w:lastRenderedPageBreak/>
              <w:t>часов, а в день голосования в т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чение 2-х часов с моме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та обращения, но не позднее моме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та окончания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21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lastRenderedPageBreak/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жалобы на решение участк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вой избирательной комиссии по вопросу не включения либо исключения избирателей из списка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трехдневный срок, а за три и менее дня до дня голосования и в день голосования – н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медленно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ч.21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ТИК, суд (по месту нахождения учас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ковой избирательной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сии)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Направление </w:t>
            </w:r>
            <w:proofErr w:type="gramStart"/>
            <w:r w:rsidRPr="005B7165">
              <w:rPr>
                <w:sz w:val="28"/>
                <w:szCs w:val="28"/>
              </w:rPr>
              <w:t>в участковую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тельную комиссию личного пис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менного заявления о включении в список избирателей на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ном участке по месту</w:t>
            </w:r>
            <w:proofErr w:type="gramEnd"/>
            <w:r w:rsidRPr="005B7165">
              <w:rPr>
                <w:sz w:val="28"/>
                <w:szCs w:val="28"/>
              </w:rPr>
              <w:t xml:space="preserve"> временного пребыв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три дня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9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22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Лица, указанные в ч. 22 ст.7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tabs>
                <w:tab w:val="left" w:pos="142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Подписание списка избирателей участковой избирательной комисс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19 часов и не позднее 20 часов дня, пре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 xml:space="preserve">шествующего дню голосования 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19 часов и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20 ч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сов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12 сентября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17 ст.7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Председатели и секрет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ри участковых избирательных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миссий</w:t>
            </w:r>
          </w:p>
        </w:tc>
      </w:tr>
      <w:tr w:rsidR="00B53735" w:rsidRPr="005B7165" w:rsidTr="004F7397">
        <w:trPr>
          <w:trHeight w:val="397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Выдвижение и регистрация кандидатов. Статус кандидатов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numPr>
                <w:ilvl w:val="0"/>
                <w:numId w:val="7"/>
              </w:numPr>
              <w:tabs>
                <w:tab w:val="left" w:pos="306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Принятие решения о выдвижении </w:t>
            </w:r>
            <w:r w:rsidRPr="005B7165">
              <w:rPr>
                <w:sz w:val="28"/>
                <w:szCs w:val="28"/>
              </w:rPr>
              <w:lastRenderedPageBreak/>
              <w:t>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тов, муниципальных списков кандидатов на съезде (конференции, собрании) избирательного объед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нения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После </w:t>
            </w:r>
            <w:r w:rsidRPr="005B7165">
              <w:rPr>
                <w:sz w:val="28"/>
                <w:szCs w:val="28"/>
              </w:rPr>
              <w:lastRenderedPageBreak/>
              <w:t>официал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 опубликов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решения о назначении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С 18 июня 2015 </w:t>
            </w:r>
            <w:r w:rsidRPr="005B7165">
              <w:rPr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ч.6 ст. 24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Избирательное </w:t>
            </w:r>
            <w:r w:rsidRPr="005B7165">
              <w:rPr>
                <w:sz w:val="28"/>
                <w:szCs w:val="28"/>
              </w:rPr>
              <w:lastRenderedPageBreak/>
              <w:t>объед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нение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tabs>
                <w:tab w:val="left" w:pos="306"/>
              </w:tabs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Начало выдвижения кандидатов в депутаты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родской Думы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ранее, чем </w:t>
            </w:r>
            <w:proofErr w:type="gramStart"/>
            <w:r w:rsidRPr="005B7165">
              <w:rPr>
                <w:sz w:val="28"/>
                <w:szCs w:val="28"/>
              </w:rPr>
              <w:t>за</w:t>
            </w:r>
            <w:proofErr w:type="gramEnd"/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63 дня до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11 июля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ч.7 ст. 21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Гражданин РФ путем самовыдвиж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ния,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тельные объединения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numPr>
                <w:ilvl w:val="0"/>
                <w:numId w:val="7"/>
              </w:numPr>
              <w:tabs>
                <w:tab w:val="left" w:pos="306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pStyle w:val="6"/>
              <w:jc w:val="both"/>
              <w:rPr>
                <w:b w:val="0"/>
                <w:i/>
                <w:sz w:val="28"/>
                <w:szCs w:val="28"/>
              </w:rPr>
            </w:pPr>
            <w:r w:rsidRPr="005B7165">
              <w:rPr>
                <w:b w:val="0"/>
                <w:sz w:val="28"/>
                <w:szCs w:val="28"/>
              </w:rPr>
              <w:t>Принятие решения о заверении (отказе в зав</w:t>
            </w:r>
            <w:r w:rsidRPr="005B7165">
              <w:rPr>
                <w:b w:val="0"/>
                <w:sz w:val="28"/>
                <w:szCs w:val="28"/>
              </w:rPr>
              <w:t>е</w:t>
            </w:r>
            <w:r w:rsidRPr="005B7165">
              <w:rPr>
                <w:b w:val="0"/>
                <w:sz w:val="28"/>
                <w:szCs w:val="28"/>
              </w:rPr>
              <w:t>рении), списка кандидатов по одноманда</w:t>
            </w:r>
            <w:r w:rsidRPr="005B7165">
              <w:rPr>
                <w:b w:val="0"/>
                <w:sz w:val="28"/>
                <w:szCs w:val="28"/>
              </w:rPr>
              <w:t>т</w:t>
            </w:r>
            <w:r w:rsidRPr="005B7165">
              <w:rPr>
                <w:b w:val="0"/>
                <w:sz w:val="28"/>
                <w:szCs w:val="28"/>
              </w:rPr>
              <w:t>ным избирательным округам, муниципального спи</w:t>
            </w:r>
            <w:r w:rsidRPr="005B7165">
              <w:rPr>
                <w:b w:val="0"/>
                <w:sz w:val="28"/>
                <w:szCs w:val="28"/>
              </w:rPr>
              <w:t>с</w:t>
            </w:r>
            <w:r w:rsidRPr="005B7165">
              <w:rPr>
                <w:b w:val="0"/>
                <w:sz w:val="28"/>
                <w:szCs w:val="28"/>
              </w:rPr>
              <w:t>ка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3 дней со дня приема докуме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тов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ст.25, ч.8 ст.26</w:t>
            </w:r>
          </w:p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Муниципальная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numPr>
                <w:ilvl w:val="0"/>
                <w:numId w:val="7"/>
              </w:numPr>
              <w:tabs>
                <w:tab w:val="left" w:pos="306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pStyle w:val="6"/>
              <w:jc w:val="both"/>
              <w:rPr>
                <w:b w:val="0"/>
                <w:i/>
                <w:sz w:val="28"/>
                <w:szCs w:val="28"/>
              </w:rPr>
            </w:pPr>
            <w:r w:rsidRPr="005B7165">
              <w:rPr>
                <w:b w:val="0"/>
                <w:sz w:val="28"/>
                <w:szCs w:val="28"/>
              </w:rPr>
              <w:t>Выдача уполномоченному представителю и</w:t>
            </w:r>
            <w:r w:rsidRPr="005B7165">
              <w:rPr>
                <w:b w:val="0"/>
                <w:sz w:val="28"/>
                <w:szCs w:val="28"/>
              </w:rPr>
              <w:t>з</w:t>
            </w:r>
            <w:r w:rsidRPr="005B7165">
              <w:rPr>
                <w:b w:val="0"/>
                <w:sz w:val="28"/>
                <w:szCs w:val="28"/>
              </w:rPr>
              <w:t xml:space="preserve">бирательного объединения решения МИК о </w:t>
            </w:r>
            <w:proofErr w:type="gramStart"/>
            <w:r w:rsidRPr="005B7165">
              <w:rPr>
                <w:b w:val="0"/>
                <w:sz w:val="28"/>
                <w:szCs w:val="28"/>
              </w:rPr>
              <w:t>з</w:t>
            </w:r>
            <w:r w:rsidRPr="005B7165">
              <w:rPr>
                <w:b w:val="0"/>
                <w:sz w:val="28"/>
                <w:szCs w:val="28"/>
              </w:rPr>
              <w:t>а</w:t>
            </w:r>
            <w:r w:rsidRPr="005B7165">
              <w:rPr>
                <w:b w:val="0"/>
                <w:sz w:val="28"/>
                <w:szCs w:val="28"/>
              </w:rPr>
              <w:t>верении списка</w:t>
            </w:r>
            <w:proofErr w:type="gramEnd"/>
            <w:r w:rsidRPr="005B7165">
              <w:rPr>
                <w:b w:val="0"/>
                <w:sz w:val="28"/>
                <w:szCs w:val="28"/>
              </w:rPr>
              <w:t xml:space="preserve"> кандидатов по одномандатным окр</w:t>
            </w:r>
            <w:r w:rsidRPr="005B7165">
              <w:rPr>
                <w:b w:val="0"/>
                <w:sz w:val="28"/>
                <w:szCs w:val="28"/>
              </w:rPr>
              <w:t>у</w:t>
            </w:r>
            <w:r w:rsidRPr="005B7165">
              <w:rPr>
                <w:b w:val="0"/>
                <w:sz w:val="28"/>
                <w:szCs w:val="28"/>
              </w:rPr>
              <w:t>гам с копией заверенного спи</w:t>
            </w:r>
            <w:r w:rsidRPr="005B7165">
              <w:rPr>
                <w:b w:val="0"/>
                <w:sz w:val="28"/>
                <w:szCs w:val="28"/>
              </w:rPr>
              <w:t>с</w:t>
            </w:r>
            <w:r w:rsidRPr="005B7165">
              <w:rPr>
                <w:b w:val="0"/>
                <w:sz w:val="28"/>
                <w:szCs w:val="28"/>
              </w:rPr>
              <w:t>ка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суток с м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мента принятия решения о </w:t>
            </w:r>
            <w:proofErr w:type="gramStart"/>
            <w:r w:rsidRPr="005B7165">
              <w:rPr>
                <w:sz w:val="28"/>
                <w:szCs w:val="28"/>
              </w:rPr>
              <w:t>завер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нии списка</w:t>
            </w:r>
            <w:proofErr w:type="gramEnd"/>
            <w:r w:rsidRPr="005B7165">
              <w:rPr>
                <w:sz w:val="28"/>
                <w:szCs w:val="28"/>
              </w:rPr>
              <w:t xml:space="preserve"> (или отказе)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ст.25</w:t>
            </w:r>
          </w:p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Муниципальная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tabs>
                <w:tab w:val="left" w:pos="306"/>
              </w:tabs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pStyle w:val="6"/>
              <w:jc w:val="both"/>
              <w:rPr>
                <w:b w:val="0"/>
                <w:sz w:val="28"/>
                <w:szCs w:val="28"/>
              </w:rPr>
            </w:pPr>
            <w:r w:rsidRPr="005B7165">
              <w:rPr>
                <w:b w:val="0"/>
                <w:sz w:val="28"/>
                <w:szCs w:val="28"/>
              </w:rPr>
              <w:t xml:space="preserve">Направление в </w:t>
            </w:r>
            <w:proofErr w:type="gramStart"/>
            <w:r w:rsidRPr="005B7165">
              <w:rPr>
                <w:b w:val="0"/>
                <w:sz w:val="28"/>
                <w:szCs w:val="28"/>
              </w:rPr>
              <w:t>соответствующую</w:t>
            </w:r>
            <w:proofErr w:type="gramEnd"/>
            <w:r w:rsidRPr="005B7165">
              <w:rPr>
                <w:b w:val="0"/>
                <w:sz w:val="28"/>
                <w:szCs w:val="28"/>
              </w:rPr>
              <w:t xml:space="preserve"> ТИК р</w:t>
            </w:r>
            <w:r w:rsidRPr="005B7165">
              <w:rPr>
                <w:b w:val="0"/>
                <w:sz w:val="28"/>
                <w:szCs w:val="28"/>
              </w:rPr>
              <w:t>е</w:t>
            </w:r>
            <w:r w:rsidRPr="005B7165">
              <w:rPr>
                <w:b w:val="0"/>
                <w:sz w:val="28"/>
                <w:szCs w:val="28"/>
              </w:rPr>
              <w:t>шения о заверения списка с копией заверенного списка (завере</w:t>
            </w:r>
            <w:r w:rsidRPr="005B7165">
              <w:rPr>
                <w:b w:val="0"/>
                <w:sz w:val="28"/>
                <w:szCs w:val="28"/>
              </w:rPr>
              <w:t>н</w:t>
            </w:r>
            <w:r w:rsidRPr="005B7165">
              <w:rPr>
                <w:b w:val="0"/>
                <w:sz w:val="28"/>
                <w:szCs w:val="28"/>
              </w:rPr>
              <w:t>ными выписками из списка) и зая</w:t>
            </w:r>
            <w:r w:rsidRPr="005B7165">
              <w:rPr>
                <w:b w:val="0"/>
                <w:sz w:val="28"/>
                <w:szCs w:val="28"/>
              </w:rPr>
              <w:t>в</w:t>
            </w:r>
            <w:r w:rsidRPr="005B7165">
              <w:rPr>
                <w:b w:val="0"/>
                <w:sz w:val="28"/>
                <w:szCs w:val="28"/>
              </w:rPr>
              <w:t xml:space="preserve">лениями кандидатов 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суток с м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мента принятия решения о завер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 xml:space="preserve">ния списка (или </w:t>
            </w:r>
            <w:proofErr w:type="gramStart"/>
            <w:r w:rsidRPr="005B7165">
              <w:rPr>
                <w:sz w:val="28"/>
                <w:szCs w:val="28"/>
              </w:rPr>
              <w:t>отказе</w:t>
            </w:r>
            <w:proofErr w:type="gramEnd"/>
            <w:r w:rsidRPr="005B7165">
              <w:rPr>
                <w:sz w:val="28"/>
                <w:szCs w:val="28"/>
              </w:rPr>
              <w:t>)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ст.25</w:t>
            </w:r>
          </w:p>
          <w:p w:rsidR="00B53735" w:rsidRPr="005B7165" w:rsidRDefault="00B53735" w:rsidP="004F7397">
            <w:pPr>
              <w:pStyle w:val="33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Муниципальная избирательная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tabs>
                <w:tab w:val="left" w:pos="306"/>
              </w:tabs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Выдача кандидату разрешения на открытие специального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счета для формирования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рательного фонда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трех дней после пол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чения уведомл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о выдвиж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нии кандидата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ст.49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Открытие кандидатом специального избирательного счета для формирования своего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рательного фонда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ind w:left="-51" w:right="-42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письменного ув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домления ОИК о выдвижении данного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дидата, до представл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в окружную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сию документов для регистрации, на основании полученного разр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шения окружной избирательной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ч.1, ч. 3 ст.49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Сбор подписей избирателей в поддержку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движения кандидатов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 дня, следу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>щего за днем ув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домления соотве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ствующей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тельной комиссии о </w:t>
            </w:r>
            <w:r w:rsidRPr="005B7165">
              <w:rPr>
                <w:sz w:val="28"/>
                <w:szCs w:val="28"/>
              </w:rPr>
              <w:lastRenderedPageBreak/>
              <w:t>выдвижении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Со дня, следу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>щего за днем ув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домления о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движении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дата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до 18 ч.00 мин.31 </w:t>
            </w:r>
            <w:r w:rsidRPr="005B7165">
              <w:rPr>
                <w:sz w:val="28"/>
                <w:szCs w:val="28"/>
              </w:rPr>
              <w:lastRenderedPageBreak/>
              <w:t>июля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ч.2, ч. 4, ч.5 ст.27,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ч.4 ст.28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ind w:left="-14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Дееспособные гра</w:t>
            </w:r>
            <w:r w:rsidRPr="005B7165">
              <w:rPr>
                <w:sz w:val="28"/>
                <w:szCs w:val="28"/>
              </w:rPr>
              <w:t>ж</w:t>
            </w:r>
            <w:r w:rsidRPr="005B7165">
              <w:rPr>
                <w:sz w:val="28"/>
                <w:szCs w:val="28"/>
              </w:rPr>
              <w:t>дане</w:t>
            </w:r>
          </w:p>
          <w:p w:rsidR="00B53735" w:rsidRPr="005B7165" w:rsidRDefault="00B53735" w:rsidP="004F7397">
            <w:pPr>
              <w:ind w:left="-14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Российской Федер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ции, достигшие к м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менту сбора подписей </w:t>
            </w:r>
            <w:r w:rsidRPr="005B7165">
              <w:rPr>
                <w:sz w:val="28"/>
                <w:szCs w:val="28"/>
              </w:rPr>
              <w:lastRenderedPageBreak/>
              <w:t>возраста 18 лет, обладающие акти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ным избирательным пр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вом на территории округа, в котором выдвигается конкре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ный кандидат, муниципал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ный список кандидатов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Завершение предоставления в соответствующую избирательную комиссию всех документов, необходимых для регистрации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43 дня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до 18 часов 00 минут</w:t>
            </w: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До 18 ч. 00 мин.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31 июля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4 ст. 28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Предоставление информации на представления соответствующей избирательной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 о результатах проверки сведений, 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держащихся в подписных листах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пяти дней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 29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Соответствующие орг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ны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Уведомление кандидатов о выявл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нии неполных сведений о кандидатах или несобл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>дение требований закона к оформлению д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кументов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три дня до дня заседания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ч.2 ст.30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223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кандидату копии проток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ла о проверке подписных листов кандидату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ind w:left="-51" w:right="-42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двое суток до заседания соответс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вующей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комиссии, на котором должен рассматриваться вопрос о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этого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ч.13 ст.29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Внесение кандидатом уточнений и дополнений в документы, содержащие сведения о нем в 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ответствии с требованием закона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 день до дня заседания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сии, на котором до</w:t>
            </w:r>
            <w:r w:rsidRPr="005B7165">
              <w:rPr>
                <w:sz w:val="28"/>
                <w:szCs w:val="28"/>
              </w:rPr>
              <w:t>л</w:t>
            </w:r>
            <w:r w:rsidRPr="005B7165">
              <w:rPr>
                <w:sz w:val="28"/>
                <w:szCs w:val="28"/>
              </w:rPr>
              <w:t>жен рассматриваться в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прос о регистрации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1.1 ст. 38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ст.30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Выдача удостоверения о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кандидата (удостоверение зар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гистрированного кандидата) с указ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нием даты и времени 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гистрации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заседания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ч.13 ст.30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Окончание регистрации кандидатов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 течение 10 дней после приема </w:t>
            </w:r>
            <w:r w:rsidRPr="005B7165">
              <w:rPr>
                <w:sz w:val="28"/>
                <w:szCs w:val="28"/>
              </w:rPr>
              <w:lastRenderedPageBreak/>
              <w:t>необход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мых для регистрации д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кументов 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10 августа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ч.3,4 ст. 30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429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сведений о зарегистрир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ванных кандидатах по одноманда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ным округам:</w:t>
            </w:r>
          </w:p>
          <w:p w:rsidR="00B53735" w:rsidRPr="005B7165" w:rsidRDefault="00B53735" w:rsidP="004F7397">
            <w:pPr>
              <w:widowControl w:val="0"/>
              <w:ind w:firstLine="784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а) в Муниципальную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тельную комиссию города Ростова-на-Дону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ind w:left="984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б) в СМИ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немедленно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двухдневный срок со дня регистрации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14 ст. 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копии итогового проток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ла о проверке подписных листов кандидату. Если есть о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нования для отказа в регистрации, то кандидат вправе затребовать приложить копии ведом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стей проверки, официальных д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кументов по проверке подписей. 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</w:t>
            </w:r>
            <w:proofErr w:type="gramStart"/>
            <w:r w:rsidRPr="005B7165">
              <w:rPr>
                <w:sz w:val="28"/>
                <w:szCs w:val="28"/>
              </w:rPr>
              <w:t>позднее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двое суток до заседания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миссии, на котором б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дет рассматриват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ся вопрос о регис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рации / отказе в рег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страции.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13 ст. 29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Выдача кандидату  копии решения в случае о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каза в регистрации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одних суток с момента принятия решения об отказе в рег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страции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ч.8 ст.30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tabs>
                <w:tab w:val="left" w:pos="3944"/>
              </w:tabs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кандидатами в ТИК письменного заявления о снятии своей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туры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5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ния,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 при возникнов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нии вынужда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>щих обсто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тельств – не поз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нее, чем за один день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7 сентября2015 года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11 сентября2015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30 ст. 38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ч.15 ст. 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</w:t>
            </w:r>
          </w:p>
        </w:tc>
      </w:tr>
      <w:tr w:rsidR="00B53735" w:rsidRPr="005B7165" w:rsidTr="004F7397">
        <w:trPr>
          <w:trHeight w:val="932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Исключение кандидата из муниц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пального списка кандидатов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15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28 августа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ч.17 ст. 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Орган избирательн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объединения</w:t>
            </w:r>
          </w:p>
        </w:tc>
      </w:tr>
      <w:tr w:rsidR="00B53735" w:rsidRPr="005B7165" w:rsidTr="004F7397">
        <w:trPr>
          <w:trHeight w:val="932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Отзыв кандидата, выдвинутого по одномандатному избирательному округу.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5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ния 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7 сентября2015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ч.17 ст. 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Орган избирательн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объединения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Уведомление об аннулировании 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гистрации кандидата. Выдача копии решения.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Незамедлительно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ч.18 ст. 30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Регистрация доверенных лиц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датов (до пяти доверенных лиц).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Выдача удостоверений доверенным лицам.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ind w:left="-193" w:right="-42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трех дней со дня поступления письменного заявления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дата (представления избирательного объ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динения) и заявл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самого гражд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нина о </w:t>
            </w:r>
            <w:r w:rsidRPr="005B7165">
              <w:rPr>
                <w:sz w:val="28"/>
                <w:szCs w:val="28"/>
              </w:rPr>
              <w:lastRenderedPageBreak/>
              <w:t>согласии быть дов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ренным лицом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 ст. 34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Назначение по одному члену с правом совещательного голоса окру</w:t>
            </w:r>
            <w:r w:rsidRPr="005B7165">
              <w:rPr>
                <w:sz w:val="28"/>
                <w:szCs w:val="28"/>
              </w:rPr>
              <w:t>ж</w:t>
            </w:r>
            <w:r w:rsidRPr="005B7165">
              <w:rPr>
                <w:sz w:val="28"/>
                <w:szCs w:val="28"/>
              </w:rPr>
              <w:t>ной, участковой избирательной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миссии 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муниципал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списка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ст. 18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Избирательные объед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нения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Назначение одного члена с правом совещательного голоса окружной избирательной комиссии 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 дня предста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 документов для рег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страции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ст. 18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 по округу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Назначение по одному члену учас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ковой избирательной комиссии с правом совещ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тельного голоса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кандидата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ст. 18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 по округу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в соответствующую избирательную комиссию заверенной копии прик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за (распоряжения) об освобождении от выполнения должностных или служебных об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занностей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через 5 дней со дня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ст.32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ind w:left="-140" w:right="-117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Зарегистрированные кандидаты, наход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щиеся на государс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венной или муниц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пальной службе, либо работающие в орган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зациях, осуществляющих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пуск СМИ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в СМИ для опубликования и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формации о поступлении и расходовании средств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фондов (в соответствии с п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 xml:space="preserve">речнем, </w:t>
            </w:r>
            <w:r w:rsidRPr="005B7165">
              <w:rPr>
                <w:sz w:val="28"/>
                <w:szCs w:val="28"/>
              </w:rPr>
              <w:lastRenderedPageBreak/>
              <w:t>установленным ИКРО)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Периодически до дня голосования на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рах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8 ст.50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492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lastRenderedPageBreak/>
              <w:t xml:space="preserve">Информирование избирателей. Предвыборная агитация. 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Оповещение избирателей о времени и месте голосования (досрочного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лосования) через СМИ или иным способом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ind w:hanging="37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ния, </w:t>
            </w:r>
          </w:p>
          <w:p w:rsidR="00B53735" w:rsidRPr="005B7165" w:rsidRDefault="00B53735" w:rsidP="004F7397">
            <w:pPr>
              <w:autoSpaceDE w:val="0"/>
              <w:autoSpaceDN w:val="0"/>
              <w:adjustRightInd w:val="0"/>
              <w:ind w:hanging="37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 при проведении досрочного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сования - не </w:t>
            </w:r>
            <w:proofErr w:type="gramStart"/>
            <w:r w:rsidRPr="005B7165">
              <w:rPr>
                <w:sz w:val="28"/>
                <w:szCs w:val="28"/>
              </w:rPr>
              <w:t>поз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5 дней до дня досрочн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голосования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 сентября 2015 года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27 августа 2015года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 55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Агитационный период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Начинается со дня выдвижения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дидата, прекращ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ется  в ноль часов за одни сутки до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 дня выдвиж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кандидата до 00 ч. 00 мин. 12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 ст.40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Кандидаты</w:t>
            </w:r>
          </w:p>
        </w:tc>
      </w:tr>
      <w:tr w:rsidR="00B53735" w:rsidRPr="005B7165" w:rsidTr="004F7397">
        <w:trPr>
          <w:trHeight w:val="1939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Предвыборная агитация на каналах организ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ций телерадиовещания и в периодических п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чатных изданиях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Начало агитации - за 28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ния.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Окончание агит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 – в ноль часов за одни сутки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15 августа до 00 ч. 00 мин.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12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ч.2 ст. 40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autoSpaceDE w:val="0"/>
              <w:autoSpaceDN w:val="0"/>
              <w:adjustRightInd w:val="0"/>
              <w:ind w:firstLine="1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Кандидаты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Выделение специальных мест для </w:t>
            </w:r>
            <w:r w:rsidRPr="005B7165">
              <w:rPr>
                <w:sz w:val="28"/>
                <w:szCs w:val="28"/>
              </w:rPr>
              <w:lastRenderedPageBreak/>
              <w:t>размещения агитационных матери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лов на территории каждого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тельного участка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Не позднее, чем за </w:t>
            </w:r>
            <w:r w:rsidRPr="005B7165">
              <w:rPr>
                <w:sz w:val="28"/>
                <w:szCs w:val="28"/>
              </w:rPr>
              <w:br/>
            </w:r>
            <w:r w:rsidRPr="005B7165">
              <w:rPr>
                <w:sz w:val="28"/>
                <w:szCs w:val="28"/>
              </w:rPr>
              <w:lastRenderedPageBreak/>
              <w:t>30 дней до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13 августа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ч.7 ст.45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lastRenderedPageBreak/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Органы местного </w:t>
            </w:r>
            <w:r w:rsidRPr="005B7165">
              <w:rPr>
                <w:sz w:val="28"/>
                <w:szCs w:val="28"/>
              </w:rPr>
              <w:lastRenderedPageBreak/>
              <w:t>сам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управления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Проведение жеребьёвки, в результ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 которой распределяется беспла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ная печатная площадь в периодических печатных издан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ях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через 2 дня со дня завершения рег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страции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тов, муниципал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списков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позднее чем через 2 дня </w:t>
            </w:r>
            <w:proofErr w:type="gramStart"/>
            <w:r w:rsidRPr="005B7165">
              <w:rPr>
                <w:sz w:val="28"/>
                <w:szCs w:val="28"/>
              </w:rPr>
              <w:t>с даты</w:t>
            </w:r>
            <w:proofErr w:type="gramEnd"/>
            <w:r w:rsidRPr="005B7165">
              <w:rPr>
                <w:sz w:val="28"/>
                <w:szCs w:val="28"/>
              </w:rPr>
              <w:t xml:space="preserve"> последнего зас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дания МИК, ОИК по регистрации, но не позднее13 авг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ста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ч.4 ст. 43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Редакция период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ческого печатного изд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</w:tr>
      <w:tr w:rsidR="00B53735" w:rsidRPr="005B7165" w:rsidTr="004F7397">
        <w:trPr>
          <w:trHeight w:val="1231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Предоставление информации об общем об</w:t>
            </w:r>
            <w:r w:rsidRPr="005B7165">
              <w:rPr>
                <w:sz w:val="28"/>
                <w:szCs w:val="28"/>
              </w:rPr>
              <w:t>ъ</w:t>
            </w:r>
            <w:r w:rsidRPr="005B7165">
              <w:rPr>
                <w:sz w:val="28"/>
                <w:szCs w:val="28"/>
              </w:rPr>
              <w:t>еме печатной площади для проведения предвыбо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ной агитации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через 20 дней после офиц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ального опубликования решения о назн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чении выборов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08 июля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ст.43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Редакция период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ческого печатного изд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</w:tr>
      <w:tr w:rsidR="00B53735" w:rsidRPr="005B7165" w:rsidTr="004F7397">
        <w:trPr>
          <w:trHeight w:val="1263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в соответствующие редакции периодических печатных изданий отказа от использования печатной площади после провед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жеребьёвки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3 дня до дня публик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ч.9 ст.43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Зарегистрированные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дидаты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ind w:left="-72" w:right="-23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Рассмотрение заявок о безвозмездном выделении помещений для </w:t>
            </w:r>
            <w:r w:rsidRPr="005B7165">
              <w:rPr>
                <w:sz w:val="28"/>
                <w:szCs w:val="28"/>
              </w:rPr>
              <w:lastRenderedPageBreak/>
              <w:t>провед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встреч зарегистрированных ка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дидатов, их доверенных лиц, пре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ставителей избирательных объедин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ний, выдвинувших зарегистрирова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ные муниципальные списки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тов, с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рателями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В течение 3 дней со дня подачи </w:t>
            </w:r>
            <w:r w:rsidRPr="005B7165">
              <w:rPr>
                <w:sz w:val="28"/>
                <w:szCs w:val="28"/>
              </w:rPr>
              <w:lastRenderedPageBreak/>
              <w:t>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явки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6 ст.44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Собственники, владел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 xml:space="preserve">цы </w:t>
            </w:r>
            <w:r w:rsidRPr="005B7165">
              <w:rPr>
                <w:sz w:val="28"/>
                <w:szCs w:val="28"/>
              </w:rPr>
              <w:lastRenderedPageBreak/>
              <w:t>помещений, находящиеся в гос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дарственной или муниципальной собс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венности.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Уведомление в письменной форме ТИК о факте предоставления пом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щения зарегистрированному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дату, избирательному объединению, выдвинувшему зарегистрированный список кандидатов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дня, следующего за днем предоставления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мещения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4 ст. 44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Собственник, влад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лец помещения</w:t>
            </w:r>
          </w:p>
        </w:tc>
      </w:tr>
      <w:tr w:rsidR="00B53735" w:rsidRPr="005B7165" w:rsidTr="004F7397">
        <w:trPr>
          <w:trHeight w:val="1585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ind w:left="-72" w:right="-165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Опубликование в информационно-телекоммуникационной сети «Инте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нет» информации о получении уведомления о факте предоставления помещения зарегистрированному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дату, избирательному объединению, выдв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нувшему зарегистрированный список кандидатов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двух суток с момента получения ув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домления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5 ст. 44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195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Подача уведомления о проведении публичного мероприятия (за исключением </w:t>
            </w:r>
            <w:hyperlink w:anchor="sub_202" w:history="1">
              <w:r w:rsidRPr="005B7165">
                <w:rPr>
                  <w:sz w:val="28"/>
                  <w:szCs w:val="28"/>
                </w:rPr>
                <w:t>собрания</w:t>
              </w:r>
            </w:hyperlink>
            <w:r w:rsidRPr="005B7165">
              <w:rPr>
                <w:sz w:val="28"/>
                <w:szCs w:val="28"/>
              </w:rPr>
              <w:t xml:space="preserve"> и </w:t>
            </w:r>
            <w:hyperlink w:anchor="sub_206" w:history="1">
              <w:r w:rsidRPr="005B7165">
                <w:rPr>
                  <w:sz w:val="28"/>
                  <w:szCs w:val="28"/>
                </w:rPr>
                <w:t>пик</w:t>
              </w:r>
              <w:r w:rsidRPr="005B7165">
                <w:rPr>
                  <w:sz w:val="28"/>
                  <w:szCs w:val="28"/>
                </w:rPr>
                <w:t>е</w:t>
              </w:r>
              <w:r w:rsidRPr="005B7165">
                <w:rPr>
                  <w:sz w:val="28"/>
                  <w:szCs w:val="28"/>
                </w:rPr>
                <w:t>тирования</w:t>
              </w:r>
            </w:hyperlink>
            <w:r w:rsidRPr="005B7165">
              <w:rPr>
                <w:sz w:val="28"/>
                <w:szCs w:val="28"/>
              </w:rPr>
              <w:t>, проводимого одним участником) в письменной форме в орган исполн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тельной власти субъекта Российской Федерации или орган местного самоупра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</w:t>
            </w:r>
            <w:proofErr w:type="gramStart"/>
            <w:r w:rsidRPr="005B7165">
              <w:rPr>
                <w:sz w:val="28"/>
                <w:szCs w:val="28"/>
              </w:rPr>
              <w:t>позднее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три дня до дня проведения публичного мероприятия (за исключением </w:t>
            </w:r>
            <w:hyperlink w:anchor="sub_202" w:history="1">
              <w:r w:rsidRPr="005B7165">
                <w:rPr>
                  <w:sz w:val="28"/>
                  <w:szCs w:val="28"/>
                </w:rPr>
                <w:t>собр</w:t>
              </w:r>
              <w:r w:rsidRPr="005B7165">
                <w:rPr>
                  <w:sz w:val="28"/>
                  <w:szCs w:val="28"/>
                </w:rPr>
                <w:t>а</w:t>
              </w:r>
              <w:r w:rsidRPr="005B7165">
                <w:rPr>
                  <w:sz w:val="28"/>
                  <w:szCs w:val="28"/>
                </w:rPr>
                <w:t>ния</w:t>
              </w:r>
            </w:hyperlink>
            <w:r w:rsidRPr="005B7165">
              <w:rPr>
                <w:sz w:val="28"/>
                <w:szCs w:val="28"/>
              </w:rPr>
              <w:t xml:space="preserve"> и </w:t>
            </w:r>
            <w:hyperlink w:anchor="sub_206" w:history="1">
              <w:r w:rsidRPr="005B7165">
                <w:rPr>
                  <w:sz w:val="28"/>
                  <w:szCs w:val="28"/>
                </w:rPr>
                <w:t>пикетиров</w:t>
              </w:r>
              <w:r w:rsidRPr="005B7165">
                <w:rPr>
                  <w:sz w:val="28"/>
                  <w:szCs w:val="28"/>
                </w:rPr>
                <w:t>а</w:t>
              </w:r>
              <w:r w:rsidRPr="005B7165">
                <w:rPr>
                  <w:sz w:val="28"/>
                  <w:szCs w:val="28"/>
                </w:rPr>
                <w:t>ния</w:t>
              </w:r>
            </w:hyperlink>
            <w:r w:rsidRPr="005B7165">
              <w:rPr>
                <w:sz w:val="28"/>
                <w:szCs w:val="28"/>
              </w:rPr>
              <w:t>, проводимого одним участн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ком)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2 ст. 44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 ст. 7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 № 54-ФЗ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Организатор публичного меропри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тия</w:t>
            </w:r>
          </w:p>
        </w:tc>
      </w:tr>
      <w:tr w:rsidR="00B53735" w:rsidRPr="005B7165" w:rsidTr="004F7397">
        <w:trPr>
          <w:trHeight w:val="195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ind w:left="-72" w:right="-165"/>
              <w:jc w:val="both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Оповещение всех зарегистрированных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датов либо их доверенных лиц, представителей всех избирательных объединений, выдвинувших зарегис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рированные муниципальные списки кандидатов, о времени и месте их встречи с избирателями из числа военнослужащих в расположении воинской части, вое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ной организации в случае, если это единственное здание или помещение, пригодное для пр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ведения агитационного публичного меропри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тия в форме собрания.</w:t>
            </w:r>
            <w:proofErr w:type="gramEnd"/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3 дня до провед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встречи по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просу ОИК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8 ст. 44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Командир воинской ч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сти совместно с соответствующей окружной избирательной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сией</w:t>
            </w:r>
          </w:p>
        </w:tc>
      </w:tr>
      <w:tr w:rsidR="00B53735" w:rsidRPr="005B7165" w:rsidTr="004F7397">
        <w:trPr>
          <w:trHeight w:val="492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Бюллетень для голосования</w:t>
            </w:r>
          </w:p>
        </w:tc>
      </w:tr>
      <w:tr w:rsidR="00B53735" w:rsidRPr="005B7165" w:rsidTr="004F7397">
        <w:trPr>
          <w:trHeight w:val="778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Утверждение формы бюллетеня,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 xml:space="preserve">рядка осуществления </w:t>
            </w:r>
            <w:proofErr w:type="gramStart"/>
            <w:r w:rsidRPr="005B7165">
              <w:rPr>
                <w:sz w:val="28"/>
                <w:szCs w:val="28"/>
              </w:rPr>
              <w:t>контроля за</w:t>
            </w:r>
            <w:proofErr w:type="gramEnd"/>
            <w:r w:rsidRPr="005B7165">
              <w:rPr>
                <w:sz w:val="28"/>
                <w:szCs w:val="28"/>
              </w:rPr>
              <w:t xml:space="preserve"> изготовлением бюлл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теней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25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18 августа2015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ч.7 ст.54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Избирательная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миссия Ростовской области</w:t>
            </w:r>
          </w:p>
        </w:tc>
      </w:tr>
      <w:tr w:rsidR="00B53735" w:rsidRPr="005B7165" w:rsidTr="004F7397">
        <w:trPr>
          <w:trHeight w:val="778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Утверждение текста и числа изготавлива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мых бюллетеней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20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23 августа2015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7 ст. 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Изготовление бюллетеней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12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31 августа2015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15 ст. 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Муниципальная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избирательная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afe"/>
              <w:widowControl w:val="0"/>
              <w:numPr>
                <w:ilvl w:val="0"/>
                <w:numId w:val="7"/>
              </w:num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Принятие решения о месте и врем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 передачи бюллетеней членам м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ниципальной комиссии, уничтож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бюллетеней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</w:t>
            </w:r>
            <w:proofErr w:type="gramStart"/>
            <w:r w:rsidRPr="005B7165">
              <w:rPr>
                <w:sz w:val="28"/>
                <w:szCs w:val="28"/>
              </w:rPr>
              <w:t>позднее</w:t>
            </w:r>
            <w:proofErr w:type="gramEnd"/>
            <w:r w:rsidRPr="005B7165">
              <w:rPr>
                <w:sz w:val="28"/>
                <w:szCs w:val="28"/>
              </w:rPr>
              <w:t xml:space="preserve"> чем за два дня до получения бю</w:t>
            </w:r>
            <w:r w:rsidRPr="005B7165">
              <w:rPr>
                <w:sz w:val="28"/>
                <w:szCs w:val="28"/>
              </w:rPr>
              <w:t>л</w:t>
            </w:r>
            <w:r w:rsidRPr="005B7165">
              <w:rPr>
                <w:sz w:val="28"/>
                <w:szCs w:val="28"/>
              </w:rPr>
              <w:t>летеней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16 ст.54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Областного закона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Муниципальная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избирательная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миссия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бюллетеней ТИК по акту от муниц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пальной избирательной комиссии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срок, устано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ленный муниц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 xml:space="preserve">пальной 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комиссией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17 ст.54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МИК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бюллетеней участковым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 xml:space="preserve">ным комиссиям 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за один день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7 сентября2015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19 ст.54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526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Голосование на выборах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Досрочное голосование:</w:t>
            </w:r>
          </w:p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в ТИК;</w:t>
            </w:r>
          </w:p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в УИК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 10-4 дня до дня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ранее чем за 3 дня до дня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02 по 08 се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тября</w:t>
            </w:r>
            <w:r w:rsidRPr="005B7165">
              <w:rPr>
                <w:sz w:val="28"/>
                <w:szCs w:val="28"/>
              </w:rPr>
              <w:br/>
              <w:t>2015 года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09 по 12 се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тября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 ст.55</w:t>
            </w:r>
            <w:r w:rsidRPr="005B7165">
              <w:rPr>
                <w:sz w:val="28"/>
                <w:szCs w:val="28"/>
                <w:vertAlign w:val="superscript"/>
              </w:rPr>
              <w:t>1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ТИК, 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Голосование на выборах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С08.00 до 20.00 в день голосования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08 ч. 00 мин.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до 20 ч. 00 мин.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13 сентября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 ст. 55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Регистрация всех поданных заявл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ний (устных обращений) о голосовании вне помещ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ния для голосования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10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и в день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сования. Заверш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ние не позднее, чем за шесть ч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сов до окончания времени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3 сентября 2015года до 14:00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13 сентября 2015года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5 ст.56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449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Подсчет голосов избирателей. Установление итогов голосования и результатов выборов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Подсчет голосов избирателей на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ном участке и составление протокола об итогах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Начинается сразу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сле окончания голосования и проводится без перерыва до уст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новления итогов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ст.58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первого экземпляра протокола участковой избирательной комиссии об ит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гах голосования на избирательном участке в ТИК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Незамедлительно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сле подписания и выдачи завере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ных копий прот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кола об итогах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 лицам, име</w:t>
            </w:r>
            <w:r w:rsidRPr="005B7165">
              <w:rPr>
                <w:sz w:val="28"/>
                <w:szCs w:val="28"/>
              </w:rPr>
              <w:t>ю</w:t>
            </w:r>
            <w:r w:rsidRPr="005B7165">
              <w:rPr>
                <w:sz w:val="28"/>
                <w:szCs w:val="28"/>
              </w:rPr>
              <w:t xml:space="preserve">щим право на </w:t>
            </w:r>
            <w:r w:rsidRPr="005B7165">
              <w:rPr>
                <w:sz w:val="28"/>
                <w:szCs w:val="28"/>
              </w:rPr>
              <w:lastRenderedPageBreak/>
              <w:t>получ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 xml:space="preserve">ние этих копий, либо </w:t>
            </w:r>
            <w:proofErr w:type="gramStart"/>
            <w:r w:rsidRPr="005B7165">
              <w:rPr>
                <w:sz w:val="28"/>
                <w:szCs w:val="28"/>
              </w:rPr>
              <w:t>зав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рения</w:t>
            </w:r>
            <w:proofErr w:type="gramEnd"/>
            <w:r w:rsidRPr="005B7165">
              <w:rPr>
                <w:sz w:val="28"/>
                <w:szCs w:val="28"/>
              </w:rPr>
              <w:t xml:space="preserve"> этих копий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27 ст. 58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Передача документов, указанных в ч. 28 ст.58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  <w:r w:rsidRPr="005B7165">
              <w:rPr>
                <w:sz w:val="28"/>
                <w:szCs w:val="28"/>
              </w:rPr>
              <w:t>, в ТИК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3 дней после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 16 сентя</w:t>
            </w:r>
            <w:r w:rsidRPr="005B7165">
              <w:rPr>
                <w:sz w:val="28"/>
                <w:szCs w:val="28"/>
              </w:rPr>
              <w:t>б</w:t>
            </w:r>
            <w:r w:rsidRPr="005B7165">
              <w:rPr>
                <w:sz w:val="28"/>
                <w:szCs w:val="28"/>
              </w:rPr>
              <w:t>ря2015 года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28 ст. 58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Определение результатов выборов по однома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датным избирательным округам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через два дня после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 16 сентября 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ч.1 ст. 59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1324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Направление общих данных о результатах выборов по соответс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вующим избирательным округам в СМИ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течение одних суток после опр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деления результ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 выборов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kern w:val="36"/>
                <w:sz w:val="28"/>
                <w:szCs w:val="28"/>
              </w:rPr>
            </w:pPr>
            <w:r w:rsidRPr="005B7165">
              <w:rPr>
                <w:kern w:val="36"/>
                <w:sz w:val="28"/>
                <w:szCs w:val="28"/>
              </w:rPr>
              <w:t>ч.2 ст.66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избранным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том в соответствующую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ную комиссию копии приказа (ра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поряжения) об освобождении от об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занностей несовместимых со стат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сом депутата представительного о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гана муниципального образования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пятидневный срок после изв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щения соответс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вующей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комиссии об определении результатов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 ст. 63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Избранный кандидат</w:t>
            </w:r>
          </w:p>
        </w:tc>
      </w:tr>
      <w:tr w:rsidR="00B53735" w:rsidRPr="005B7165" w:rsidTr="004F7397">
        <w:trPr>
          <w:trHeight w:val="655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 xml:space="preserve">Сроки полномочий членов комиссии с правом совещательного голоса, 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t>доверенных лиц зарегистрированных кандидатов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Полномочия членов избирательных </w:t>
            </w:r>
            <w:r w:rsidRPr="005B7165">
              <w:rPr>
                <w:sz w:val="28"/>
                <w:szCs w:val="28"/>
              </w:rPr>
              <w:lastRenderedPageBreak/>
              <w:t>комиссий, действующих на постоя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ной основе, с правом совещательн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голоса: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а) если кандидаты, их назначившие, были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браны;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б) если кандидаты, их назначившие, не были избраны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Продолжаются до </w:t>
            </w:r>
            <w:r w:rsidRPr="005B7165">
              <w:rPr>
                <w:sz w:val="28"/>
                <w:szCs w:val="28"/>
              </w:rPr>
              <w:lastRenderedPageBreak/>
              <w:t>окончания регис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рации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тов, списков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 на следующих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рах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день после окончания соо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ветствующей избирательной ка</w:t>
            </w:r>
            <w:r w:rsidRPr="005B7165">
              <w:rPr>
                <w:sz w:val="28"/>
                <w:szCs w:val="28"/>
              </w:rPr>
              <w:t>м</w:t>
            </w:r>
            <w:r w:rsidRPr="005B7165">
              <w:rPr>
                <w:sz w:val="28"/>
                <w:szCs w:val="28"/>
              </w:rPr>
              <w:t>пании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24 ст. 29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ФЗ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Члены </w:t>
            </w:r>
            <w:r w:rsidRPr="005B7165">
              <w:rPr>
                <w:sz w:val="28"/>
                <w:szCs w:val="28"/>
              </w:rPr>
              <w:lastRenderedPageBreak/>
              <w:t>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комиссий с пр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вом сов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щательного голоса комиссий, действующих на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стоянной основе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Прекращение полномочий членов комиссий с правом совещательного голоса комиссий, де</w:t>
            </w:r>
            <w:r w:rsidRPr="005B7165">
              <w:rPr>
                <w:sz w:val="28"/>
                <w:szCs w:val="28"/>
              </w:rPr>
              <w:t>й</w:t>
            </w:r>
            <w:r w:rsidRPr="005B7165">
              <w:rPr>
                <w:sz w:val="28"/>
                <w:szCs w:val="28"/>
              </w:rPr>
              <w:t>ствующих не на постоянной основе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Одновременно с прекращением полномочий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рательной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п. 24 ст. 29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ФЗ</w:t>
            </w:r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Члены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ных комиссий с пр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вом сов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щательного голоса комиссий, действующих не на постоянной осн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ве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Прекращение полномочий довере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ных лиц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Прекращаются по решению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дата,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объед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нения, либо вместе с у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ратой статуса 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значивших их </w:t>
            </w:r>
            <w:r w:rsidRPr="005B7165">
              <w:rPr>
                <w:sz w:val="28"/>
                <w:szCs w:val="28"/>
              </w:rPr>
              <w:lastRenderedPageBreak/>
              <w:t>кандидатов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4 ст.34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Доверенные лица канд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датов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 утрачивает свои права и освобождается от обязанностей, св</w:t>
            </w:r>
            <w:r w:rsidRPr="005B7165">
              <w:rPr>
                <w:sz w:val="28"/>
                <w:szCs w:val="28"/>
              </w:rPr>
              <w:t>я</w:t>
            </w:r>
            <w:r w:rsidRPr="005B7165">
              <w:rPr>
                <w:sz w:val="28"/>
                <w:szCs w:val="28"/>
              </w:rPr>
              <w:t>занных со статусом кандидата, за исключением обязанностей, пред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 xml:space="preserve">смотренных ч.9 ст.50 </w:t>
            </w: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момента офиц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ального опубл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кования общих данных о резул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татах выборов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ч.5 ст.33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Зарегистрированные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кандидаты</w:t>
            </w:r>
          </w:p>
        </w:tc>
      </w:tr>
      <w:tr w:rsidR="00B53735" w:rsidRPr="005B7165" w:rsidTr="004F7397">
        <w:trPr>
          <w:trHeight w:val="423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Финансовое обеспечение выборов. Избирательные фонды кандидатов, избирательных объединений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в ТИК отчетов о поступлении и расходовании денежных средств, выделе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ных на выборы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через 10 дней со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23 сентября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4 ст. 47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УИК</w:t>
            </w:r>
          </w:p>
        </w:tc>
      </w:tr>
      <w:tr w:rsidR="00B53735" w:rsidRPr="005B7165" w:rsidTr="004F7397">
        <w:trPr>
          <w:trHeight w:val="832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Представление в муниципальную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ную комиссию отчетов о поступлении и расходовании денежных средств, выделенных на в</w:t>
            </w:r>
            <w:r w:rsidRPr="005B7165">
              <w:rPr>
                <w:sz w:val="28"/>
                <w:szCs w:val="28"/>
              </w:rPr>
              <w:t>ы</w:t>
            </w:r>
            <w:r w:rsidRPr="005B7165">
              <w:rPr>
                <w:sz w:val="28"/>
                <w:szCs w:val="28"/>
              </w:rPr>
              <w:t>боры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позднее, чем через 20 дней со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03 октября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2015 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4 ст. 47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832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Предоставление финансовых отчетов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тов в территориальную избирательную коми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сию: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первого;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- итогового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Одновременно с док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ментами для регистр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ции</w:t>
            </w: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через 30 дней со дня офиц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 xml:space="preserve">ального опубликования общих данных о </w:t>
            </w:r>
            <w:r w:rsidRPr="005B7165">
              <w:rPr>
                <w:sz w:val="28"/>
                <w:szCs w:val="28"/>
              </w:rPr>
              <w:lastRenderedPageBreak/>
              <w:t>результатах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9 ст.50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Кандидаты</w:t>
            </w:r>
          </w:p>
        </w:tc>
      </w:tr>
      <w:tr w:rsidR="00B53735" w:rsidRPr="005B7165" w:rsidTr="004F7397">
        <w:trPr>
          <w:trHeight w:val="832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Передача в СМИ копий финансовых отчетов кандидатов, избирательных объединений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Не позднее чем через </w:t>
            </w:r>
            <w:r w:rsidRPr="005B7165">
              <w:rPr>
                <w:sz w:val="28"/>
                <w:szCs w:val="28"/>
              </w:rPr>
              <w:br/>
              <w:t>5 дней со дня их пол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чения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10 ст.50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ТИК</w:t>
            </w:r>
          </w:p>
        </w:tc>
      </w:tr>
      <w:tr w:rsidR="00B53735" w:rsidRPr="005B7165" w:rsidTr="004F7397">
        <w:trPr>
          <w:trHeight w:val="1411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Предоставление информации о п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ступлении и расходовании средств на специальном избирательном сч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те данного кандидата, избирательн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го объединения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Периодически по требованию соо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ветствующей избирательной комиссии,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та, избирательного об</w:t>
            </w:r>
            <w:r w:rsidRPr="005B7165">
              <w:rPr>
                <w:sz w:val="28"/>
                <w:szCs w:val="28"/>
              </w:rPr>
              <w:t>ъ</w:t>
            </w:r>
            <w:r w:rsidRPr="005B7165">
              <w:rPr>
                <w:sz w:val="28"/>
                <w:szCs w:val="28"/>
              </w:rPr>
              <w:t>единения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7 ст.50</w:t>
            </w:r>
          </w:p>
          <w:p w:rsidR="00B53735" w:rsidRPr="005B7165" w:rsidRDefault="00B53735" w:rsidP="004F7397">
            <w:pPr>
              <w:jc w:val="center"/>
              <w:rPr>
                <w:i/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Кредитная организ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ция,</w:t>
            </w:r>
          </w:p>
          <w:p w:rsidR="00B53735" w:rsidRPr="005B7165" w:rsidRDefault="00B53735" w:rsidP="004F7397">
            <w:pPr>
              <w:jc w:val="center"/>
              <w:rPr>
                <w:i/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 </w:t>
            </w:r>
            <w:proofErr w:type="gramStart"/>
            <w:r w:rsidRPr="005B7165">
              <w:rPr>
                <w:sz w:val="28"/>
                <w:szCs w:val="28"/>
              </w:rPr>
              <w:t>которой</w:t>
            </w:r>
            <w:proofErr w:type="gramEnd"/>
            <w:r w:rsidRPr="005B7165">
              <w:rPr>
                <w:sz w:val="28"/>
                <w:szCs w:val="28"/>
              </w:rPr>
              <w:t xml:space="preserve"> открыт специальный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ный счет</w:t>
            </w:r>
          </w:p>
        </w:tc>
      </w:tr>
      <w:tr w:rsidR="00B53735" w:rsidRPr="005B7165" w:rsidTr="004F7397">
        <w:trPr>
          <w:trHeight w:val="1514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Предоставление по требованию соответствующей комиссии, кандид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та, избирательного объединения 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веренных копий первичных фина</w:t>
            </w:r>
            <w:r w:rsidRPr="005B7165">
              <w:rPr>
                <w:sz w:val="28"/>
                <w:szCs w:val="28"/>
              </w:rPr>
              <w:t>н</w:t>
            </w:r>
            <w:r w:rsidRPr="005B7165">
              <w:rPr>
                <w:sz w:val="28"/>
                <w:szCs w:val="28"/>
              </w:rPr>
              <w:t>совых документов, подтверждающих поступл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ние и расходование средств избирательных фондов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трехдневный срок, а за три дня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- неме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ленно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 7 ст.50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Кредитная организ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ция,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 </w:t>
            </w:r>
            <w:proofErr w:type="gramStart"/>
            <w:r w:rsidRPr="005B7165">
              <w:rPr>
                <w:sz w:val="28"/>
                <w:szCs w:val="28"/>
              </w:rPr>
              <w:t>которой</w:t>
            </w:r>
            <w:proofErr w:type="gramEnd"/>
            <w:r w:rsidRPr="005B7165">
              <w:rPr>
                <w:sz w:val="28"/>
                <w:szCs w:val="28"/>
              </w:rPr>
              <w:t xml:space="preserve"> открыт специальный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ный счет</w:t>
            </w:r>
          </w:p>
        </w:tc>
      </w:tr>
      <w:tr w:rsidR="00B53735" w:rsidRPr="005B7165" w:rsidTr="004F7397">
        <w:trPr>
          <w:trHeight w:val="1685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Перечисление неизрасходованных денежных средств, находящихся на специальных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тельных счетах: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а) гражданам, юридическим лицам;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б) в доход местного бюджета.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после дня голос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вания</w:t>
            </w: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по истечении 60 дней </w:t>
            </w:r>
            <w:r w:rsidRPr="005B7165">
              <w:rPr>
                <w:sz w:val="28"/>
                <w:szCs w:val="28"/>
              </w:rPr>
              <w:br/>
              <w:t>со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 14 сентября 2015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да</w:t>
            </w:r>
          </w:p>
          <w:p w:rsidR="00B53735" w:rsidRPr="005B7165" w:rsidRDefault="00B53735" w:rsidP="004F7397">
            <w:pPr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С 12 ноября 2015 </w:t>
            </w:r>
            <w:r w:rsidRPr="005B7165">
              <w:rPr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ч.11 ст.50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Кандидаты.</w:t>
            </w:r>
          </w:p>
          <w:p w:rsidR="00B53735" w:rsidRPr="005B7165" w:rsidRDefault="00B53735" w:rsidP="004F7397">
            <w:pPr>
              <w:ind w:left="-140" w:right="-117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Кредитная организ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ция по </w:t>
            </w:r>
            <w:proofErr w:type="gramStart"/>
            <w:r w:rsidRPr="005B7165">
              <w:rPr>
                <w:sz w:val="28"/>
                <w:szCs w:val="28"/>
              </w:rPr>
              <w:t>письменному</w:t>
            </w:r>
            <w:proofErr w:type="gramEnd"/>
            <w:r w:rsidRPr="005B7165">
              <w:rPr>
                <w:sz w:val="28"/>
                <w:szCs w:val="28"/>
              </w:rPr>
              <w:t xml:space="preserve"> Территориальной избирательной </w:t>
            </w:r>
            <w:r w:rsidRPr="005B7165">
              <w:rPr>
                <w:sz w:val="28"/>
                <w:szCs w:val="28"/>
              </w:rPr>
              <w:lastRenderedPageBreak/>
              <w:t>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</w:tr>
      <w:tr w:rsidR="00B53735" w:rsidRPr="005B7165" w:rsidTr="004F7397">
        <w:trPr>
          <w:trHeight w:val="442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bCs/>
                <w:sz w:val="28"/>
                <w:szCs w:val="28"/>
              </w:rPr>
              <w:lastRenderedPageBreak/>
              <w:t>Рассмотрение избирательными комиссиями обращений граждан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избирательными комиссиями поступивших в ходе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рательной кампании обращений граждан на нарушения избирател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ного законодательства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В пятидневный срок, но не поз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нее дня, предш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 xml:space="preserve">ствующего дню голосования. </w:t>
            </w:r>
            <w:r w:rsidRPr="005B7165">
              <w:rPr>
                <w:sz w:val="28"/>
                <w:szCs w:val="28"/>
              </w:rPr>
              <w:br/>
              <w:t>А поступившие в день голосования или в день, сл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дующий за днем голосования – неме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ленно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ст.11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избирательными комиссиями поступивших в ходе изб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рательной кампании обращений граждан о нарушении закона, тр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бующих дополнительной проверки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Не позднее чем в десятидневный срок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ч.3 ст. 11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Рассмотрение правоохранительными органами и органами исполнител</w:t>
            </w:r>
            <w:r w:rsidRPr="005B7165">
              <w:rPr>
                <w:sz w:val="28"/>
                <w:szCs w:val="28"/>
              </w:rPr>
              <w:t>ь</w:t>
            </w:r>
            <w:r w:rsidRPr="005B7165">
              <w:rPr>
                <w:sz w:val="28"/>
                <w:szCs w:val="28"/>
              </w:rPr>
              <w:t>ной власти представлений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тельных комиссий по вопросам н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 xml:space="preserve">рушений </w:t>
            </w:r>
            <w:r w:rsidRPr="005B7165">
              <w:rPr>
                <w:sz w:val="28"/>
                <w:szCs w:val="28"/>
              </w:rPr>
              <w:lastRenderedPageBreak/>
              <w:t>закона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widowControl w:val="0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 xml:space="preserve">В пятидневный срок, </w:t>
            </w:r>
            <w:r w:rsidRPr="005B7165">
              <w:rPr>
                <w:sz w:val="28"/>
                <w:szCs w:val="28"/>
              </w:rPr>
              <w:br/>
              <w:t>а если предста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 xml:space="preserve">ление получено за пять и </w:t>
            </w:r>
            <w:r w:rsidRPr="005B7165">
              <w:rPr>
                <w:sz w:val="28"/>
                <w:szCs w:val="28"/>
              </w:rPr>
              <w:lastRenderedPageBreak/>
              <w:t>м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нее дней до дня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ния, не позднее дня, предшес</w:t>
            </w:r>
            <w:r w:rsidRPr="005B7165">
              <w:rPr>
                <w:sz w:val="28"/>
                <w:szCs w:val="28"/>
              </w:rPr>
              <w:t>т</w:t>
            </w:r>
            <w:r w:rsidRPr="005B7165">
              <w:rPr>
                <w:sz w:val="28"/>
                <w:szCs w:val="28"/>
              </w:rPr>
              <w:t>вующего дню г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лосования, а если получено в день гол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сования или в день, следующий за днем голосов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ния – неме</w:t>
            </w:r>
            <w:r w:rsidRPr="005B7165">
              <w:rPr>
                <w:sz w:val="28"/>
                <w:szCs w:val="28"/>
              </w:rPr>
              <w:t>д</w:t>
            </w:r>
            <w:r w:rsidRPr="005B7165">
              <w:rPr>
                <w:sz w:val="28"/>
                <w:szCs w:val="28"/>
              </w:rPr>
              <w:t>ленно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ч.4 ст.11</w:t>
            </w:r>
          </w:p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widowControl w:val="0"/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Правоохранительные органы и органы исполн</w:t>
            </w:r>
            <w:r w:rsidRPr="005B7165">
              <w:rPr>
                <w:sz w:val="28"/>
                <w:szCs w:val="28"/>
              </w:rPr>
              <w:t>и</w:t>
            </w:r>
            <w:r w:rsidRPr="005B7165">
              <w:rPr>
                <w:sz w:val="28"/>
                <w:szCs w:val="28"/>
              </w:rPr>
              <w:t>тельной власти</w:t>
            </w:r>
          </w:p>
        </w:tc>
      </w:tr>
      <w:tr w:rsidR="00B53735" w:rsidRPr="005B7165" w:rsidTr="004F7397">
        <w:trPr>
          <w:trHeight w:val="451"/>
          <w:jc w:val="center"/>
        </w:trPr>
        <w:tc>
          <w:tcPr>
            <w:tcW w:w="15721" w:type="dxa"/>
            <w:gridSpan w:val="6"/>
            <w:vAlign w:val="center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lastRenderedPageBreak/>
              <w:t>Хранение избирательных и иных документов</w:t>
            </w:r>
          </w:p>
        </w:tc>
      </w:tr>
      <w:tr w:rsidR="00B53735" w:rsidRPr="005B7165" w:rsidTr="004F7397">
        <w:trPr>
          <w:trHeight w:val="20"/>
          <w:jc w:val="center"/>
        </w:trPr>
        <w:tc>
          <w:tcPr>
            <w:tcW w:w="783" w:type="dxa"/>
          </w:tcPr>
          <w:p w:rsidR="00B53735" w:rsidRPr="005B7165" w:rsidRDefault="00B53735" w:rsidP="004F7397">
            <w:pPr>
              <w:pStyle w:val="ListParagraph"/>
              <w:widowControl w:val="0"/>
              <w:numPr>
                <w:ilvl w:val="0"/>
                <w:numId w:val="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4764" w:type="dxa"/>
          </w:tcPr>
          <w:p w:rsidR="00B53735" w:rsidRPr="005B7165" w:rsidRDefault="00B53735" w:rsidP="004F7397">
            <w:pPr>
              <w:pStyle w:val="33"/>
              <w:jc w:val="both"/>
              <w:rPr>
                <w:i/>
                <w:iCs/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Хранение документов, связанных с подготовкой и проведением выб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ров, их передача в вышестоящие и</w:t>
            </w:r>
            <w:r w:rsidRPr="005B7165">
              <w:rPr>
                <w:sz w:val="28"/>
                <w:szCs w:val="28"/>
              </w:rPr>
              <w:t>з</w:t>
            </w:r>
            <w:r w:rsidRPr="005B7165">
              <w:rPr>
                <w:sz w:val="28"/>
                <w:szCs w:val="28"/>
              </w:rPr>
              <w:t>бирательные комиссии или в а</w:t>
            </w:r>
            <w:r w:rsidRPr="005B7165">
              <w:rPr>
                <w:sz w:val="28"/>
                <w:szCs w:val="28"/>
              </w:rPr>
              <w:t>р</w:t>
            </w:r>
            <w:r w:rsidRPr="005B7165">
              <w:rPr>
                <w:sz w:val="28"/>
                <w:szCs w:val="28"/>
              </w:rPr>
              <w:t>хив, уничтожение указанных док</w:t>
            </w:r>
            <w:r w:rsidRPr="005B7165">
              <w:rPr>
                <w:sz w:val="28"/>
                <w:szCs w:val="28"/>
              </w:rPr>
              <w:t>у</w:t>
            </w:r>
            <w:r w:rsidRPr="005B7165">
              <w:rPr>
                <w:sz w:val="28"/>
                <w:szCs w:val="28"/>
              </w:rPr>
              <w:t>ментов</w:t>
            </w:r>
          </w:p>
        </w:tc>
        <w:tc>
          <w:tcPr>
            <w:tcW w:w="2479" w:type="dxa"/>
          </w:tcPr>
          <w:p w:rsidR="00B53735" w:rsidRPr="005B7165" w:rsidRDefault="00B53735" w:rsidP="004F7397">
            <w:pPr>
              <w:pStyle w:val="33"/>
              <w:jc w:val="both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 xml:space="preserve">В порядке, установленном </w:t>
            </w:r>
            <w:r w:rsidRPr="005B7165">
              <w:rPr>
                <w:spacing w:val="-6"/>
                <w:sz w:val="28"/>
                <w:szCs w:val="28"/>
              </w:rPr>
              <w:t>зак</w:t>
            </w:r>
            <w:r w:rsidRPr="005B7165">
              <w:rPr>
                <w:spacing w:val="-6"/>
                <w:sz w:val="28"/>
                <w:szCs w:val="28"/>
              </w:rPr>
              <w:t>о</w:t>
            </w:r>
            <w:r w:rsidRPr="005B7165">
              <w:rPr>
                <w:spacing w:val="-6"/>
                <w:sz w:val="28"/>
                <w:szCs w:val="28"/>
              </w:rPr>
              <w:t>нодательством</w:t>
            </w:r>
            <w:r w:rsidRPr="005B7165">
              <w:rPr>
                <w:sz w:val="28"/>
                <w:szCs w:val="28"/>
              </w:rPr>
              <w:t xml:space="preserve"> Российской Фед</w:t>
            </w:r>
            <w:r w:rsidRPr="005B7165">
              <w:rPr>
                <w:sz w:val="28"/>
                <w:szCs w:val="28"/>
              </w:rPr>
              <w:t>е</w:t>
            </w:r>
            <w:r w:rsidRPr="005B7165">
              <w:rPr>
                <w:sz w:val="28"/>
                <w:szCs w:val="28"/>
              </w:rPr>
              <w:t>рации и постано</w:t>
            </w:r>
            <w:r w:rsidRPr="005B7165">
              <w:rPr>
                <w:sz w:val="28"/>
                <w:szCs w:val="28"/>
              </w:rPr>
              <w:t>в</w:t>
            </w:r>
            <w:r w:rsidRPr="005B7165">
              <w:rPr>
                <w:sz w:val="28"/>
                <w:szCs w:val="28"/>
              </w:rPr>
              <w:t>лением Избир</w:t>
            </w:r>
            <w:r w:rsidRPr="005B7165">
              <w:rPr>
                <w:sz w:val="28"/>
                <w:szCs w:val="28"/>
              </w:rPr>
              <w:t>а</w:t>
            </w:r>
            <w:r w:rsidRPr="005B7165">
              <w:rPr>
                <w:sz w:val="28"/>
                <w:szCs w:val="28"/>
              </w:rPr>
              <w:t>тельной комиссии Ростовской обла</w:t>
            </w:r>
            <w:r w:rsidRPr="005B7165">
              <w:rPr>
                <w:sz w:val="28"/>
                <w:szCs w:val="28"/>
              </w:rPr>
              <w:t>с</w:t>
            </w:r>
            <w:r w:rsidRPr="005B7165">
              <w:rPr>
                <w:sz w:val="28"/>
                <w:szCs w:val="28"/>
              </w:rPr>
              <w:t>ти</w:t>
            </w:r>
          </w:p>
        </w:tc>
        <w:tc>
          <w:tcPr>
            <w:tcW w:w="2438" w:type="dxa"/>
          </w:tcPr>
          <w:p w:rsidR="00B53735" w:rsidRPr="005B7165" w:rsidRDefault="00B53735" w:rsidP="004F7397">
            <w:pPr>
              <w:pStyle w:val="33"/>
              <w:rPr>
                <w:spacing w:val="-4"/>
                <w:sz w:val="28"/>
                <w:szCs w:val="28"/>
              </w:rPr>
            </w:pPr>
          </w:p>
        </w:tc>
        <w:tc>
          <w:tcPr>
            <w:tcW w:w="2601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ст. 68</w:t>
            </w:r>
          </w:p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proofErr w:type="gramStart"/>
            <w:r w:rsidRPr="005B7165">
              <w:rPr>
                <w:sz w:val="28"/>
                <w:szCs w:val="28"/>
              </w:rPr>
              <w:t>ОЗ</w:t>
            </w:r>
            <w:proofErr w:type="gramEnd"/>
          </w:p>
        </w:tc>
        <w:tc>
          <w:tcPr>
            <w:tcW w:w="2656" w:type="dxa"/>
          </w:tcPr>
          <w:p w:rsidR="00B53735" w:rsidRPr="005B7165" w:rsidRDefault="00B53735" w:rsidP="004F7397">
            <w:pPr>
              <w:jc w:val="center"/>
              <w:rPr>
                <w:sz w:val="28"/>
                <w:szCs w:val="28"/>
              </w:rPr>
            </w:pPr>
            <w:r w:rsidRPr="005B7165">
              <w:rPr>
                <w:sz w:val="28"/>
                <w:szCs w:val="28"/>
              </w:rPr>
              <w:t>Избирательные к</w:t>
            </w:r>
            <w:r w:rsidRPr="005B7165">
              <w:rPr>
                <w:sz w:val="28"/>
                <w:szCs w:val="28"/>
              </w:rPr>
              <w:t>о</w:t>
            </w:r>
            <w:r w:rsidRPr="005B7165">
              <w:rPr>
                <w:sz w:val="28"/>
                <w:szCs w:val="28"/>
              </w:rPr>
              <w:t>миссии</w:t>
            </w:r>
          </w:p>
        </w:tc>
      </w:tr>
    </w:tbl>
    <w:p w:rsidR="00B53735" w:rsidRPr="00DB6E8F" w:rsidRDefault="00B53735" w:rsidP="00B53735"/>
    <w:p w:rsidR="00E15547" w:rsidRDefault="00E15547"/>
    <w:sectPr w:rsidR="00E15547" w:rsidSect="00B537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165" w:rsidRDefault="00B53735">
    <w:pPr>
      <w:pStyle w:val="a5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5B7165" w:rsidRDefault="00B53735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165" w:rsidRDefault="00B53735">
    <w:pPr>
      <w:pStyle w:val="a5"/>
      <w:framePr w:wrap="around" w:vAnchor="text" w:hAnchor="page" w:x="16102" w:y="370"/>
      <w:rPr>
        <w:rStyle w:val="af3"/>
      </w:rPr>
    </w:pPr>
  </w:p>
  <w:p w:rsidR="005B7165" w:rsidRDefault="00B53735">
    <w:pPr>
      <w:pStyle w:val="a5"/>
      <w:framePr w:wrap="around" w:vAnchor="text" w:hAnchor="page" w:x="11242" w:y="361"/>
      <w:ind w:right="360"/>
      <w:jc w:val="center"/>
      <w:rPr>
        <w:rStyle w:val="af3"/>
      </w:rPr>
    </w:pPr>
  </w:p>
  <w:p w:rsidR="005B7165" w:rsidRDefault="00B53735" w:rsidP="00696058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B76"/>
    <w:multiLevelType w:val="hybridMultilevel"/>
    <w:tmpl w:val="3BF81672"/>
    <w:lvl w:ilvl="0" w:tplc="BA54BB1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1D1F4D"/>
    <w:multiLevelType w:val="singleLevel"/>
    <w:tmpl w:val="0F1CFBF4"/>
    <w:lvl w:ilvl="0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hint="default"/>
        <w:b w:val="0"/>
        <w:i w:val="0"/>
      </w:rPr>
    </w:lvl>
  </w:abstractNum>
  <w:abstractNum w:abstractNumId="2">
    <w:nsid w:val="031F6867"/>
    <w:multiLevelType w:val="hybridMultilevel"/>
    <w:tmpl w:val="46F6C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9B2622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">
    <w:nsid w:val="06B21C39"/>
    <w:multiLevelType w:val="multilevel"/>
    <w:tmpl w:val="23E687F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2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8" w:hanging="2160"/>
      </w:pPr>
      <w:rPr>
        <w:rFonts w:hint="default"/>
      </w:rPr>
    </w:lvl>
  </w:abstractNum>
  <w:abstractNum w:abstractNumId="5">
    <w:nsid w:val="07A1495D"/>
    <w:multiLevelType w:val="hybridMultilevel"/>
    <w:tmpl w:val="15E4178E"/>
    <w:lvl w:ilvl="0" w:tplc="932CA18C">
      <w:start w:val="1"/>
      <w:numFmt w:val="decimal"/>
      <w:lvlText w:val="%1."/>
      <w:lvlJc w:val="left"/>
      <w:pPr>
        <w:tabs>
          <w:tab w:val="num" w:pos="912"/>
        </w:tabs>
        <w:ind w:left="912" w:hanging="5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1A07D0"/>
    <w:multiLevelType w:val="singleLevel"/>
    <w:tmpl w:val="F33AB1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7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8">
    <w:nsid w:val="0D535C4C"/>
    <w:multiLevelType w:val="hybridMultilevel"/>
    <w:tmpl w:val="D44C20EC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63B46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2FF7023"/>
    <w:multiLevelType w:val="multilevel"/>
    <w:tmpl w:val="A12235A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10">
    <w:nsid w:val="1310002D"/>
    <w:multiLevelType w:val="hybridMultilevel"/>
    <w:tmpl w:val="4C641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1366CF"/>
    <w:multiLevelType w:val="hybridMultilevel"/>
    <w:tmpl w:val="397CB6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630237"/>
    <w:multiLevelType w:val="hybridMultilevel"/>
    <w:tmpl w:val="3CDAD072"/>
    <w:lvl w:ilvl="0" w:tplc="E362B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73551F"/>
    <w:multiLevelType w:val="hybridMultilevel"/>
    <w:tmpl w:val="05248DA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  <w:rPr>
        <w:rFonts w:cs="Times New Roman"/>
      </w:rPr>
    </w:lvl>
  </w:abstractNum>
  <w:abstractNum w:abstractNumId="14">
    <w:nsid w:val="17972B4B"/>
    <w:multiLevelType w:val="hybridMultilevel"/>
    <w:tmpl w:val="3ED03198"/>
    <w:lvl w:ilvl="0" w:tplc="9EE665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1A436EC"/>
    <w:multiLevelType w:val="hybridMultilevel"/>
    <w:tmpl w:val="05248DA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1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  <w:rPr>
        <w:rFonts w:cs="Times New Roman"/>
      </w:rPr>
    </w:lvl>
  </w:abstractNum>
  <w:abstractNum w:abstractNumId="16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0201AB"/>
    <w:multiLevelType w:val="hybridMultilevel"/>
    <w:tmpl w:val="3CDAD072"/>
    <w:lvl w:ilvl="0" w:tplc="E362BD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3D3AB3"/>
    <w:multiLevelType w:val="hybridMultilevel"/>
    <w:tmpl w:val="C6181B2A"/>
    <w:lvl w:ilvl="0" w:tplc="F54C28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006246"/>
    <w:multiLevelType w:val="hybridMultilevel"/>
    <w:tmpl w:val="5FD02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14F29D6"/>
    <w:multiLevelType w:val="hybridMultilevel"/>
    <w:tmpl w:val="A538C6DA"/>
    <w:lvl w:ilvl="0" w:tplc="D95E86EC">
      <w:start w:val="1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455F7F7A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23">
    <w:nsid w:val="46445976"/>
    <w:multiLevelType w:val="singleLevel"/>
    <w:tmpl w:val="5B7E79BE"/>
    <w:lvl w:ilvl="0">
      <w:start w:val="1"/>
      <w:numFmt w:val="decimal"/>
      <w:lvlText w:val="%1."/>
      <w:lvlJc w:val="center"/>
      <w:pPr>
        <w:tabs>
          <w:tab w:val="num" w:pos="530"/>
        </w:tabs>
        <w:ind w:left="0" w:firstLine="170"/>
      </w:pPr>
      <w:rPr>
        <w:rFonts w:ascii="Times New Roman" w:hAnsi="Times New Roman" w:hint="default"/>
        <w:b w:val="0"/>
        <w:i w:val="0"/>
      </w:rPr>
    </w:lvl>
  </w:abstractNum>
  <w:abstractNum w:abstractNumId="24">
    <w:nsid w:val="46B12691"/>
    <w:multiLevelType w:val="hybridMultilevel"/>
    <w:tmpl w:val="D23CC686"/>
    <w:lvl w:ilvl="0" w:tplc="2730C7D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5402B1"/>
    <w:multiLevelType w:val="hybridMultilevel"/>
    <w:tmpl w:val="134EEA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9C419FE"/>
    <w:multiLevelType w:val="hybridMultilevel"/>
    <w:tmpl w:val="E50489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A515515"/>
    <w:multiLevelType w:val="hybridMultilevel"/>
    <w:tmpl w:val="76F8A3E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8">
    <w:nsid w:val="4C0477C1"/>
    <w:multiLevelType w:val="hybridMultilevel"/>
    <w:tmpl w:val="18E8E7FE"/>
    <w:lvl w:ilvl="0" w:tplc="98E4CD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6647AD"/>
    <w:multiLevelType w:val="hybridMultilevel"/>
    <w:tmpl w:val="F39C2866"/>
    <w:lvl w:ilvl="0" w:tplc="1CFC45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496923"/>
    <w:multiLevelType w:val="hybridMultilevel"/>
    <w:tmpl w:val="4F387D82"/>
    <w:lvl w:ilvl="0" w:tplc="7A884970">
      <w:start w:val="1"/>
      <w:numFmt w:val="decimal"/>
      <w:lvlText w:val="%1."/>
      <w:lvlJc w:val="left"/>
      <w:pPr>
        <w:ind w:left="1065" w:hanging="70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8194C"/>
    <w:multiLevelType w:val="hybridMultilevel"/>
    <w:tmpl w:val="B4B05F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6EB25FD0"/>
    <w:multiLevelType w:val="hybridMultilevel"/>
    <w:tmpl w:val="6E2891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AD6940"/>
    <w:multiLevelType w:val="hybridMultilevel"/>
    <w:tmpl w:val="C06C7F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54F2005"/>
    <w:multiLevelType w:val="hybridMultilevel"/>
    <w:tmpl w:val="A84AA18E"/>
    <w:lvl w:ilvl="0" w:tplc="1E8A10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979B4"/>
    <w:multiLevelType w:val="hybridMultilevel"/>
    <w:tmpl w:val="A468C96C"/>
    <w:lvl w:ilvl="0" w:tplc="6D7EEF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13FBA"/>
    <w:multiLevelType w:val="multilevel"/>
    <w:tmpl w:val="0C4AE6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num w:numId="1">
    <w:abstractNumId w:val="17"/>
  </w:num>
  <w:num w:numId="2">
    <w:abstractNumId w:val="30"/>
  </w:num>
  <w:num w:numId="3">
    <w:abstractNumId w:val="11"/>
  </w:num>
  <w:num w:numId="4">
    <w:abstractNumId w:val="35"/>
  </w:num>
  <w:num w:numId="5">
    <w:abstractNumId w:val="34"/>
  </w:num>
  <w:num w:numId="6">
    <w:abstractNumId w:val="20"/>
  </w:num>
  <w:num w:numId="7">
    <w:abstractNumId w:val="15"/>
  </w:num>
  <w:num w:numId="8">
    <w:abstractNumId w:val="0"/>
  </w:num>
  <w:num w:numId="9">
    <w:abstractNumId w:val="28"/>
  </w:num>
  <w:num w:numId="10">
    <w:abstractNumId w:val="21"/>
  </w:num>
  <w:num w:numId="11">
    <w:abstractNumId w:val="4"/>
  </w:num>
  <w:num w:numId="12">
    <w:abstractNumId w:val="39"/>
  </w:num>
  <w:num w:numId="13">
    <w:abstractNumId w:val="6"/>
  </w:num>
  <w:num w:numId="14">
    <w:abstractNumId w:val="23"/>
  </w:num>
  <w:num w:numId="15">
    <w:abstractNumId w:val="16"/>
  </w:num>
  <w:num w:numId="16">
    <w:abstractNumId w:val="24"/>
  </w:num>
  <w:num w:numId="17">
    <w:abstractNumId w:val="19"/>
  </w:num>
  <w:num w:numId="18">
    <w:abstractNumId w:val="33"/>
  </w:num>
  <w:num w:numId="19">
    <w:abstractNumId w:val="36"/>
  </w:num>
  <w:num w:numId="20">
    <w:abstractNumId w:val="1"/>
  </w:num>
  <w:num w:numId="21">
    <w:abstractNumId w:val="37"/>
  </w:num>
  <w:num w:numId="22">
    <w:abstractNumId w:val="14"/>
  </w:num>
  <w:num w:numId="23">
    <w:abstractNumId w:val="7"/>
  </w:num>
  <w:num w:numId="24">
    <w:abstractNumId w:val="31"/>
  </w:num>
  <w:num w:numId="25">
    <w:abstractNumId w:val="29"/>
  </w:num>
  <w:num w:numId="26">
    <w:abstractNumId w:val="3"/>
  </w:num>
  <w:num w:numId="27">
    <w:abstractNumId w:val="22"/>
  </w:num>
  <w:num w:numId="28">
    <w:abstractNumId w:val="25"/>
  </w:num>
  <w:num w:numId="29">
    <w:abstractNumId w:val="8"/>
  </w:num>
  <w:num w:numId="30">
    <w:abstractNumId w:val="27"/>
  </w:num>
  <w:num w:numId="31">
    <w:abstractNumId w:val="5"/>
  </w:num>
  <w:num w:numId="32">
    <w:abstractNumId w:val="2"/>
  </w:num>
  <w:num w:numId="33">
    <w:abstractNumId w:val="10"/>
  </w:num>
  <w:num w:numId="34">
    <w:abstractNumId w:val="26"/>
  </w:num>
  <w:num w:numId="35">
    <w:abstractNumId w:val="32"/>
  </w:num>
  <w:num w:numId="36">
    <w:abstractNumId w:val="38"/>
  </w:num>
  <w:num w:numId="37">
    <w:abstractNumId w:val="9"/>
  </w:num>
  <w:num w:numId="38">
    <w:abstractNumId w:val="12"/>
  </w:num>
  <w:num w:numId="39">
    <w:abstractNumId w:val="18"/>
  </w:num>
  <w:num w:numId="4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53735"/>
    <w:rsid w:val="00087D01"/>
    <w:rsid w:val="002A4337"/>
    <w:rsid w:val="0065015C"/>
    <w:rsid w:val="00A30E3A"/>
    <w:rsid w:val="00B53735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53735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53735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B53735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B53735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B5373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53735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3735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53735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5373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5373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B5373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53735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Body Text Indent"/>
    <w:basedOn w:val="a"/>
    <w:link w:val="a4"/>
    <w:semiHidden/>
    <w:rsid w:val="00B53735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rsid w:val="00B53735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B53735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B53735"/>
    <w:pPr>
      <w:ind w:left="3969" w:firstLine="72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rsid w:val="00B53735"/>
    <w:pPr>
      <w:ind w:firstLine="720"/>
      <w:jc w:val="center"/>
    </w:pPr>
    <w:rPr>
      <w:b/>
      <w:bCs/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B5373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9">
    <w:name w:val="footnote text"/>
    <w:basedOn w:val="a"/>
    <w:link w:val="aa"/>
    <w:semiHidden/>
    <w:rsid w:val="00B53735"/>
  </w:style>
  <w:style w:type="character" w:customStyle="1" w:styleId="aa">
    <w:name w:val="Текст сноски Знак"/>
    <w:basedOn w:val="a0"/>
    <w:link w:val="a9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rsid w:val="00B53735"/>
    <w:rPr>
      <w:vertAlign w:val="superscript"/>
    </w:rPr>
  </w:style>
  <w:style w:type="paragraph" w:styleId="ac">
    <w:name w:val="endnote text"/>
    <w:basedOn w:val="a"/>
    <w:link w:val="ad"/>
    <w:semiHidden/>
    <w:rsid w:val="00B53735"/>
  </w:style>
  <w:style w:type="character" w:customStyle="1" w:styleId="ad">
    <w:name w:val="Текст концевой сноски Знак"/>
    <w:basedOn w:val="a0"/>
    <w:link w:val="ac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semiHidden/>
    <w:rsid w:val="00B53735"/>
    <w:rPr>
      <w:vertAlign w:val="superscript"/>
    </w:rPr>
  </w:style>
  <w:style w:type="character" w:styleId="af">
    <w:name w:val="Hyperlink"/>
    <w:semiHidden/>
    <w:rsid w:val="00B53735"/>
    <w:rPr>
      <w:color w:val="0000FF"/>
      <w:u w:val="single"/>
    </w:rPr>
  </w:style>
  <w:style w:type="character" w:styleId="af0">
    <w:name w:val="FollowedHyperlink"/>
    <w:semiHidden/>
    <w:rsid w:val="00B53735"/>
    <w:rPr>
      <w:color w:val="800080"/>
      <w:u w:val="single"/>
    </w:rPr>
  </w:style>
  <w:style w:type="paragraph" w:styleId="af1">
    <w:name w:val="Body Text"/>
    <w:basedOn w:val="a"/>
    <w:link w:val="af2"/>
    <w:semiHidden/>
    <w:rsid w:val="00B53735"/>
    <w:pPr>
      <w:jc w:val="center"/>
    </w:pPr>
    <w:rPr>
      <w:b/>
      <w:sz w:val="28"/>
    </w:rPr>
  </w:style>
  <w:style w:type="character" w:customStyle="1" w:styleId="af2">
    <w:name w:val="Основной текст Знак"/>
    <w:basedOn w:val="a0"/>
    <w:link w:val="af1"/>
    <w:semiHidden/>
    <w:rsid w:val="00B5373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3">
    <w:name w:val="page number"/>
    <w:basedOn w:val="a0"/>
    <w:semiHidden/>
    <w:rsid w:val="00B53735"/>
  </w:style>
  <w:style w:type="paragraph" w:styleId="23">
    <w:name w:val="Body Text 2"/>
    <w:basedOn w:val="a"/>
    <w:link w:val="24"/>
    <w:semiHidden/>
    <w:rsid w:val="00B53735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B537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uiPriority w:val="99"/>
    <w:rsid w:val="00B53735"/>
    <w:rPr>
      <w:sz w:val="24"/>
    </w:rPr>
  </w:style>
  <w:style w:type="character" w:customStyle="1" w:styleId="34">
    <w:name w:val="Основной текст 3 Знак"/>
    <w:basedOn w:val="a0"/>
    <w:link w:val="33"/>
    <w:uiPriority w:val="99"/>
    <w:rsid w:val="00B537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B5373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B53735"/>
    <w:rPr>
      <w:rFonts w:ascii="Tahoma" w:hAnsi="Tahoma"/>
      <w:sz w:val="16"/>
      <w:szCs w:val="16"/>
      <w:lang/>
    </w:rPr>
  </w:style>
  <w:style w:type="character" w:customStyle="1" w:styleId="af5">
    <w:name w:val="Текст выноски Знак"/>
    <w:basedOn w:val="a0"/>
    <w:link w:val="af4"/>
    <w:uiPriority w:val="99"/>
    <w:semiHidden/>
    <w:rsid w:val="00B53735"/>
    <w:rPr>
      <w:rFonts w:ascii="Tahoma" w:eastAsia="Times New Roman" w:hAnsi="Tahoma" w:cs="Times New Roman"/>
      <w:sz w:val="16"/>
      <w:szCs w:val="16"/>
      <w:lang/>
    </w:rPr>
  </w:style>
  <w:style w:type="paragraph" w:styleId="af6">
    <w:name w:val="Title"/>
    <w:basedOn w:val="a"/>
    <w:link w:val="af7"/>
    <w:qFormat/>
    <w:rsid w:val="00B53735"/>
    <w:pPr>
      <w:jc w:val="center"/>
    </w:pPr>
    <w:rPr>
      <w:b/>
      <w:sz w:val="32"/>
    </w:rPr>
  </w:style>
  <w:style w:type="character" w:customStyle="1" w:styleId="af7">
    <w:name w:val="Название Знак"/>
    <w:basedOn w:val="a0"/>
    <w:link w:val="af6"/>
    <w:rsid w:val="00B5373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7">
    <w:name w:val="стиль57"/>
    <w:basedOn w:val="a0"/>
    <w:rsid w:val="00B53735"/>
  </w:style>
  <w:style w:type="paragraph" w:customStyle="1" w:styleId="210">
    <w:name w:val="Основной текст 21"/>
    <w:basedOn w:val="a"/>
    <w:rsid w:val="00B53735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8">
    <w:name w:val="Table Grid"/>
    <w:basedOn w:val="a1"/>
    <w:rsid w:val="00B53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B5373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B53735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9">
    <w:name w:val="Рабочий"/>
    <w:basedOn w:val="a"/>
    <w:rsid w:val="00B53735"/>
    <w:pPr>
      <w:spacing w:line="360" w:lineRule="auto"/>
      <w:ind w:firstLine="709"/>
      <w:jc w:val="both"/>
    </w:pPr>
    <w:rPr>
      <w:sz w:val="24"/>
    </w:rPr>
  </w:style>
  <w:style w:type="paragraph" w:styleId="afa">
    <w:name w:val="Block Text"/>
    <w:basedOn w:val="a"/>
    <w:rsid w:val="00B53735"/>
    <w:pPr>
      <w:ind w:left="2223" w:right="2397"/>
      <w:jc w:val="both"/>
    </w:pPr>
    <w:rPr>
      <w:b/>
      <w:bCs/>
      <w:sz w:val="28"/>
      <w:szCs w:val="24"/>
    </w:rPr>
  </w:style>
  <w:style w:type="character" w:customStyle="1" w:styleId="afb">
    <w:name w:val="Гипертекстовая ссылка"/>
    <w:rsid w:val="00B53735"/>
    <w:rPr>
      <w:color w:val="106BBE"/>
    </w:rPr>
  </w:style>
  <w:style w:type="paragraph" w:customStyle="1" w:styleId="afc">
    <w:name w:val="Таблицы (моноширинный)"/>
    <w:basedOn w:val="a"/>
    <w:next w:val="a"/>
    <w:rsid w:val="00B53735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d">
    <w:name w:val="Нормальный (таблица)"/>
    <w:basedOn w:val="a"/>
    <w:next w:val="a"/>
    <w:rsid w:val="00B53735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character" w:customStyle="1" w:styleId="highlighthighlightactive">
    <w:name w:val="highlight highlight_active"/>
    <w:basedOn w:val="a0"/>
    <w:rsid w:val="00B53735"/>
  </w:style>
  <w:style w:type="paragraph" w:customStyle="1" w:styleId="ConsPlusTitle">
    <w:name w:val="ConsPlusTitle"/>
    <w:rsid w:val="00B537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eouttxt">
    <w:name w:val="iceouttxt"/>
    <w:rsid w:val="00B53735"/>
  </w:style>
  <w:style w:type="paragraph" w:customStyle="1" w:styleId="ListParagraph">
    <w:name w:val="List Paragraph"/>
    <w:basedOn w:val="a"/>
    <w:rsid w:val="00B53735"/>
    <w:pPr>
      <w:ind w:left="720"/>
      <w:contextualSpacing/>
    </w:pPr>
    <w:rPr>
      <w:rFonts w:eastAsia="Calibri"/>
    </w:rPr>
  </w:style>
  <w:style w:type="paragraph" w:styleId="afe">
    <w:name w:val="List Paragraph"/>
    <w:basedOn w:val="a"/>
    <w:uiPriority w:val="99"/>
    <w:qFormat/>
    <w:rsid w:val="00B5373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f">
    <w:name w:val="No Spacing"/>
    <w:uiPriority w:val="1"/>
    <w:qFormat/>
    <w:rsid w:val="00B537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B53735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-1">
    <w:name w:val="Т-1"/>
    <w:aliases w:val="5,Текст14-1,Текст 14-1,Стиль12-1,текст14"/>
    <w:basedOn w:val="a"/>
    <w:rsid w:val="00B53735"/>
    <w:pPr>
      <w:spacing w:line="360" w:lineRule="auto"/>
      <w:ind w:firstLine="720"/>
      <w:jc w:val="both"/>
    </w:pPr>
    <w:rPr>
      <w:sz w:val="28"/>
    </w:rPr>
  </w:style>
  <w:style w:type="paragraph" w:customStyle="1" w:styleId="aff0">
    <w:name w:val="Письмо"/>
    <w:basedOn w:val="a"/>
    <w:rsid w:val="00B53735"/>
    <w:pPr>
      <w:widowControl w:val="0"/>
      <w:spacing w:after="120"/>
      <w:ind w:left="4536"/>
      <w:jc w:val="center"/>
    </w:pPr>
    <w:rPr>
      <w:sz w:val="28"/>
    </w:rPr>
  </w:style>
  <w:style w:type="paragraph" w:styleId="aff1">
    <w:name w:val="Plain Text"/>
    <w:basedOn w:val="a"/>
    <w:link w:val="aff2"/>
    <w:rsid w:val="00B53735"/>
    <w:pPr>
      <w:spacing w:line="360" w:lineRule="auto"/>
      <w:ind w:firstLine="709"/>
      <w:jc w:val="both"/>
    </w:pPr>
    <w:rPr>
      <w:sz w:val="28"/>
    </w:rPr>
  </w:style>
  <w:style w:type="character" w:customStyle="1" w:styleId="aff2">
    <w:name w:val="Текст Знак"/>
    <w:basedOn w:val="a0"/>
    <w:link w:val="aff1"/>
    <w:rsid w:val="00B537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pple-converted-space">
    <w:name w:val="apple-converted-space"/>
    <w:rsid w:val="00B53735"/>
  </w:style>
  <w:style w:type="paragraph" w:customStyle="1" w:styleId="14-1512-1">
    <w:name w:val="Текст 14-1.5.Стиль12-1"/>
    <w:basedOn w:val="a"/>
    <w:rsid w:val="00B53735"/>
    <w:pPr>
      <w:spacing w:line="360" w:lineRule="auto"/>
      <w:ind w:firstLine="709"/>
      <w:jc w:val="both"/>
    </w:pPr>
    <w:rPr>
      <w:sz w:val="24"/>
    </w:rPr>
  </w:style>
  <w:style w:type="paragraph" w:customStyle="1" w:styleId="aff3">
    <w:name w:val="Содерж"/>
    <w:basedOn w:val="a"/>
    <w:rsid w:val="00B53735"/>
    <w:pPr>
      <w:keepNext/>
      <w:spacing w:after="120"/>
      <w:jc w:val="center"/>
    </w:pPr>
    <w:rPr>
      <w:b/>
      <w:sz w:val="28"/>
    </w:rPr>
  </w:style>
  <w:style w:type="paragraph" w:customStyle="1" w:styleId="aff4">
    <w:name w:val="Проектный"/>
    <w:basedOn w:val="a"/>
    <w:rsid w:val="00B53735"/>
    <w:pPr>
      <w:spacing w:after="120" w:line="360" w:lineRule="auto"/>
      <w:ind w:firstLine="709"/>
      <w:jc w:val="both"/>
    </w:pPr>
    <w:rPr>
      <w:sz w:val="28"/>
    </w:rPr>
  </w:style>
  <w:style w:type="paragraph" w:customStyle="1" w:styleId="25">
    <w:name w:val="Заголовочек 2"/>
    <w:basedOn w:val="a"/>
    <w:rsid w:val="00B53735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1">
    <w:name w:val="заголовок 1"/>
    <w:basedOn w:val="a"/>
    <w:next w:val="a"/>
    <w:rsid w:val="00B53735"/>
    <w:pPr>
      <w:keepNext/>
      <w:ind w:firstLine="720"/>
      <w:jc w:val="both"/>
    </w:pPr>
    <w:rPr>
      <w:sz w:val="24"/>
    </w:rPr>
  </w:style>
  <w:style w:type="paragraph" w:customStyle="1" w:styleId="12">
    <w:name w:val="Текст1"/>
    <w:basedOn w:val="a"/>
    <w:uiPriority w:val="99"/>
    <w:rsid w:val="00B53735"/>
    <w:pPr>
      <w:widowControl w:val="0"/>
    </w:pPr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4298</Words>
  <Characters>24503</Characters>
  <Application>Microsoft Office Word</Application>
  <DocSecurity>0</DocSecurity>
  <Lines>204</Lines>
  <Paragraphs>57</Paragraphs>
  <ScaleCrop>false</ScaleCrop>
  <Company>ТИК Пролетарского района</Company>
  <LinksUpToDate>false</LinksUpToDate>
  <CharactersWithSpaces>28744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2015-07-11T12:27:00Z</dcterms:created>
  <dcterms:modified xsi:type="dcterms:W3CDTF">2015-07-11T12:28:00Z</dcterms:modified>
</cp:coreProperties>
</file>