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336522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E2583C" w:rsidRPr="006E643B" w:rsidRDefault="00E2583C" w:rsidP="00E2583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24 мая 2021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5-</w:t>
      </w:r>
      <w:r>
        <w:rPr>
          <w:szCs w:val="28"/>
        </w:rPr>
        <w:t>2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BC328A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E2583C">
              <w:rPr>
                <w:b/>
                <w:sz w:val="28"/>
                <w:szCs w:val="28"/>
              </w:rPr>
              <w:t>№1934</w:t>
            </w:r>
          </w:p>
        </w:tc>
      </w:tr>
    </w:tbl>
    <w:p w:rsidR="00FD517B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 w:rsidR="006A0ADC" w:rsidRPr="006A0ADC">
        <w:t xml:space="preserve"> </w:t>
      </w:r>
      <w:r w:rsidR="006A0ADC" w:rsidRPr="006A0ADC">
        <w:rPr>
          <w:sz w:val="28"/>
          <w:szCs w:val="28"/>
        </w:rPr>
        <w:t>стать</w:t>
      </w:r>
      <w:r w:rsidR="006A0ADC">
        <w:rPr>
          <w:sz w:val="28"/>
          <w:szCs w:val="28"/>
        </w:rPr>
        <w:t xml:space="preserve">ей </w:t>
      </w:r>
      <w:r w:rsidR="006A0ADC" w:rsidRPr="006A0ADC">
        <w:rPr>
          <w:sz w:val="28"/>
          <w:szCs w:val="28"/>
        </w:rPr>
        <w:t xml:space="preserve">18 Областного закона от 12.05.2016 № 525-ЗС «О выборах и референдумах в Ростовской области», </w:t>
      </w:r>
      <w:r>
        <w:rPr>
          <w:sz w:val="28"/>
          <w:szCs w:val="28"/>
        </w:rPr>
        <w:t xml:space="preserve"> на основании </w:t>
      </w:r>
      <w:r w:rsidR="00E2583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</w:t>
      </w:r>
      <w:r w:rsidR="00E2583C">
        <w:rPr>
          <w:sz w:val="28"/>
          <w:szCs w:val="28"/>
        </w:rPr>
        <w:t xml:space="preserve"> от 24</w:t>
      </w:r>
      <w:r w:rsidR="006A0ADC">
        <w:rPr>
          <w:sz w:val="28"/>
          <w:szCs w:val="28"/>
        </w:rPr>
        <w:t xml:space="preserve"> м</w:t>
      </w:r>
      <w:r w:rsidR="00E2583C">
        <w:rPr>
          <w:sz w:val="28"/>
          <w:szCs w:val="28"/>
        </w:rPr>
        <w:t>ая 2021г. №5-1</w:t>
      </w:r>
      <w:r>
        <w:rPr>
          <w:sz w:val="28"/>
          <w:szCs w:val="28"/>
        </w:rPr>
        <w:t xml:space="preserve"> </w:t>
      </w:r>
      <w:r w:rsidR="006A0ADC">
        <w:rPr>
          <w:sz w:val="28"/>
          <w:szCs w:val="28"/>
        </w:rPr>
        <w:t>«О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BC328A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E2583C">
        <w:rPr>
          <w:sz w:val="28"/>
          <w:szCs w:val="28"/>
        </w:rPr>
        <w:t>34 Пролетарского района города Ростова-на-Дону</w:t>
      </w:r>
      <w:r w:rsidR="006A0ADC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843136" w:rsidRDefault="00843136" w:rsidP="00E2583C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BC328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E2583C">
        <w:rPr>
          <w:rFonts w:ascii="Times New Roman" w:hAnsi="Times New Roman"/>
          <w:sz w:val="28"/>
          <w:szCs w:val="28"/>
        </w:rPr>
        <w:t>934</w:t>
      </w:r>
      <w:r w:rsidR="006A0ADC">
        <w:rPr>
          <w:rFonts w:ascii="Times New Roman" w:hAnsi="Times New Roman"/>
          <w:sz w:val="28"/>
          <w:szCs w:val="28"/>
        </w:rPr>
        <w:t xml:space="preserve"> члена </w:t>
      </w:r>
      <w:r w:rsidR="006A0ADC" w:rsidRPr="00843136">
        <w:rPr>
          <w:rFonts w:ascii="Times New Roman" w:hAnsi="Times New Roman"/>
          <w:sz w:val="28"/>
          <w:szCs w:val="28"/>
        </w:rPr>
        <w:t>участковой избирательной комисси</w:t>
      </w:r>
      <w:r w:rsidR="006A0ADC">
        <w:rPr>
          <w:rFonts w:ascii="Times New Roman" w:hAnsi="Times New Roman"/>
          <w:sz w:val="28"/>
          <w:szCs w:val="28"/>
        </w:rPr>
        <w:t>и</w:t>
      </w:r>
      <w:r w:rsidR="006A0ADC" w:rsidRPr="006A0ADC">
        <w:rPr>
          <w:rFonts w:ascii="Times New Roman" w:hAnsi="Times New Roman"/>
          <w:sz w:val="28"/>
          <w:szCs w:val="28"/>
        </w:rPr>
        <w:t xml:space="preserve"> </w:t>
      </w:r>
      <w:r w:rsidR="006A0ADC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proofErr w:type="spellStart"/>
      <w:r w:rsidR="00E2583C">
        <w:rPr>
          <w:rFonts w:ascii="Times New Roman" w:hAnsi="Times New Roman"/>
          <w:bCs/>
          <w:sz w:val="28"/>
          <w:szCs w:val="28"/>
        </w:rPr>
        <w:t>Согомонову</w:t>
      </w:r>
      <w:proofErr w:type="spellEnd"/>
      <w:r w:rsidR="00E2583C">
        <w:rPr>
          <w:rFonts w:ascii="Times New Roman" w:hAnsi="Times New Roman"/>
          <w:bCs/>
          <w:sz w:val="28"/>
          <w:szCs w:val="28"/>
        </w:rPr>
        <w:t xml:space="preserve"> Ларису</w:t>
      </w:r>
      <w:r w:rsidR="00E2583C" w:rsidRPr="00E2583C">
        <w:rPr>
          <w:rFonts w:ascii="Times New Roman" w:hAnsi="Times New Roman"/>
          <w:bCs/>
          <w:sz w:val="28"/>
          <w:szCs w:val="28"/>
        </w:rPr>
        <w:t xml:space="preserve"> Евген</w:t>
      </w:r>
      <w:r w:rsidR="00E2583C">
        <w:rPr>
          <w:rFonts w:ascii="Times New Roman" w:hAnsi="Times New Roman"/>
          <w:bCs/>
          <w:sz w:val="28"/>
          <w:szCs w:val="28"/>
        </w:rPr>
        <w:t>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E2583C" w:rsidRDefault="00607101" w:rsidP="00E2583C">
      <w:pPr>
        <w:pStyle w:val="ConsNonformat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 xml:space="preserve">ому настоящим </w:t>
      </w:r>
      <w:r w:rsidR="00E2583C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>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и не позднее чем на пятнадцатый день после вынесения </w:t>
      </w:r>
      <w:r w:rsidR="00E2583C">
        <w:rPr>
          <w:rFonts w:ascii="Times New Roman" w:hAnsi="Times New Roman" w:cs="Times New Roman"/>
          <w:sz w:val="28"/>
          <w:szCs w:val="28"/>
        </w:rPr>
        <w:t>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ее членов с правом решающего голоса</w:t>
      </w:r>
      <w:r w:rsidR="00E2583C">
        <w:rPr>
          <w:rFonts w:ascii="Times New Roman" w:hAnsi="Times New Roman" w:cs="Times New Roman"/>
          <w:sz w:val="28"/>
          <w:szCs w:val="28"/>
        </w:rPr>
        <w:t>.</w:t>
      </w:r>
    </w:p>
    <w:p w:rsidR="00607101" w:rsidRDefault="00607101" w:rsidP="00E2583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607101" w:rsidRPr="00843136" w:rsidRDefault="00607101" w:rsidP="00E2583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134C">
        <w:rPr>
          <w:rFonts w:ascii="Times New Roman" w:hAnsi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/>
          <w:sz w:val="28"/>
          <w:szCs w:val="28"/>
        </w:rPr>
        <w:t>настоящее постановление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32134C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 xml:space="preserve">ую </w:t>
      </w:r>
      <w:r w:rsidRPr="0032134C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>ую</w:t>
      </w:r>
      <w:r w:rsidRPr="0032134C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ю </w:t>
      </w:r>
      <w:r w:rsidRPr="00607101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/>
          <w:sz w:val="28"/>
          <w:szCs w:val="28"/>
        </w:rPr>
        <w:t xml:space="preserve"> </w:t>
      </w:r>
      <w:r w:rsidR="00E2583C">
        <w:rPr>
          <w:rFonts w:ascii="Times New Roman" w:hAnsi="Times New Roman"/>
          <w:sz w:val="28"/>
          <w:szCs w:val="28"/>
        </w:rPr>
        <w:t>№1934</w:t>
      </w:r>
      <w:r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E2583C" w:rsidP="00E2583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</w:t>
      </w:r>
      <w:r w:rsidR="00607101" w:rsidRPr="00880B52">
        <w:rPr>
          <w:rFonts w:ascii="Times New Roman" w:hAnsi="Times New Roman"/>
          <w:sz w:val="28"/>
          <w:szCs w:val="28"/>
        </w:rPr>
        <w:t xml:space="preserve"> настоящее </w:t>
      </w:r>
      <w:r w:rsidR="00607101">
        <w:rPr>
          <w:rFonts w:ascii="Times New Roman" w:hAnsi="Times New Roman"/>
          <w:sz w:val="28"/>
          <w:szCs w:val="28"/>
        </w:rPr>
        <w:t>постановлен</w:t>
      </w:r>
      <w:r w:rsidR="00607101" w:rsidRPr="00880B52">
        <w:rPr>
          <w:rFonts w:ascii="Times New Roman" w:hAnsi="Times New Roman"/>
          <w:sz w:val="28"/>
          <w:szCs w:val="28"/>
        </w:rPr>
        <w:t>ие</w:t>
      </w:r>
      <w:r w:rsidR="00607101">
        <w:rPr>
          <w:rFonts w:ascii="Times New Roman" w:hAnsi="Times New Roman"/>
          <w:sz w:val="28"/>
          <w:szCs w:val="28"/>
        </w:rPr>
        <w:t xml:space="preserve"> на сайте Территориальной избирательной комиссии </w:t>
      </w:r>
      <w:r w:rsidR="00843136" w:rsidRPr="00843136">
        <w:rPr>
          <w:rFonts w:ascii="Times New Roman" w:hAnsi="Times New Roman"/>
          <w:sz w:val="28"/>
          <w:szCs w:val="28"/>
        </w:rPr>
        <w:t>Пролетарского района города Ростова-на-Дону.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Председа</w:t>
      </w:r>
      <w:bookmarkStart w:id="0" w:name="_GoBack"/>
      <w:bookmarkEnd w:id="0"/>
      <w:r w:rsidRPr="00843136">
        <w:rPr>
          <w:sz w:val="28"/>
          <w:szCs w:val="28"/>
        </w:rPr>
        <w:t xml:space="preserve">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E2583C">
        <w:rPr>
          <w:sz w:val="28"/>
          <w:szCs w:val="28"/>
        </w:rPr>
        <w:t xml:space="preserve">В.И. </w:t>
      </w:r>
      <w:proofErr w:type="spellStart"/>
      <w:r w:rsidR="00E2583C">
        <w:rPr>
          <w:sz w:val="28"/>
          <w:szCs w:val="28"/>
        </w:rPr>
        <w:t>Болгова</w:t>
      </w:r>
      <w:proofErr w:type="spellEnd"/>
    </w:p>
    <w:sectPr w:rsidR="00C6680C" w:rsidSect="00FD517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245A6"/>
    <w:rsid w:val="00607101"/>
    <w:rsid w:val="006A0ADC"/>
    <w:rsid w:val="00843136"/>
    <w:rsid w:val="008D63F2"/>
    <w:rsid w:val="009373E5"/>
    <w:rsid w:val="009732B4"/>
    <w:rsid w:val="009808C4"/>
    <w:rsid w:val="009C5DA6"/>
    <w:rsid w:val="00BC328A"/>
    <w:rsid w:val="00C619E7"/>
    <w:rsid w:val="00C6680C"/>
    <w:rsid w:val="00CE56E3"/>
    <w:rsid w:val="00E2583C"/>
    <w:rsid w:val="00F026FB"/>
    <w:rsid w:val="00FD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12DD3F-15F8-49A9-9FB5-81BEB900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2021-05-24T09:40:00Z</cp:lastPrinted>
  <dcterms:created xsi:type="dcterms:W3CDTF">2021-05-24T09:40:00Z</dcterms:created>
  <dcterms:modified xsi:type="dcterms:W3CDTF">2021-05-24T09:40:00Z</dcterms:modified>
</cp:coreProperties>
</file>