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45541281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4C4C1A" w:rsidRPr="006E643B" w:rsidRDefault="00070562" w:rsidP="004C4C1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12 марта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№82-20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51" w:type="dxa"/>
        <w:tblLook w:val="04A0" w:firstRow="1" w:lastRow="0" w:firstColumn="1" w:lastColumn="0" w:noHBand="0" w:noVBand="1"/>
      </w:tblPr>
      <w:tblGrid>
        <w:gridCol w:w="7229"/>
      </w:tblGrid>
      <w:tr w:rsidR="009373E5" w:rsidRPr="00F1391D" w:rsidTr="004C4C1A">
        <w:tc>
          <w:tcPr>
            <w:tcW w:w="7229" w:type="dxa"/>
            <w:hideMark/>
          </w:tcPr>
          <w:p w:rsidR="009373E5" w:rsidRPr="00F1391D" w:rsidRDefault="003B0E84" w:rsidP="009A301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3B0E84">
              <w:rPr>
                <w:b/>
                <w:sz w:val="28"/>
                <w:szCs w:val="28"/>
              </w:rPr>
              <w:t>Об изменении персональных данных члена участковой избирательной комиссии с правом решающего голоса</w:t>
            </w:r>
            <w:r w:rsidR="000C1A23">
              <w:rPr>
                <w:b/>
                <w:sz w:val="28"/>
                <w:szCs w:val="28"/>
              </w:rPr>
              <w:t xml:space="preserve"> избирательного участка №19</w:t>
            </w:r>
            <w:r w:rsidR="009A301D">
              <w:rPr>
                <w:b/>
                <w:sz w:val="28"/>
                <w:szCs w:val="28"/>
              </w:rPr>
              <w:t>54</w:t>
            </w:r>
            <w:r w:rsidR="000C1A2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9A301D">
              <w:rPr>
                <w:b/>
                <w:sz w:val="28"/>
                <w:szCs w:val="28"/>
              </w:rPr>
              <w:t>Буркеня</w:t>
            </w:r>
            <w:proofErr w:type="spellEnd"/>
            <w:r w:rsidR="009A301D">
              <w:rPr>
                <w:b/>
                <w:sz w:val="28"/>
                <w:szCs w:val="28"/>
              </w:rPr>
              <w:t xml:space="preserve"> Наталии Алексеевны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3B0E84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B00DE2" w:rsidRDefault="003B0E84" w:rsidP="004C4C1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B0E84">
        <w:rPr>
          <w:sz w:val="28"/>
          <w:szCs w:val="28"/>
        </w:rPr>
        <w:t xml:space="preserve"> связи с поступлением в Территориальную избирательную комиссию </w:t>
      </w:r>
      <w:r>
        <w:rPr>
          <w:sz w:val="28"/>
          <w:szCs w:val="28"/>
        </w:rPr>
        <w:t>Пролетарского</w:t>
      </w:r>
      <w:r w:rsidRPr="003B0E84">
        <w:rPr>
          <w:sz w:val="28"/>
          <w:szCs w:val="28"/>
        </w:rPr>
        <w:t xml:space="preserve"> района города Росто</w:t>
      </w:r>
      <w:r>
        <w:rPr>
          <w:sz w:val="28"/>
          <w:szCs w:val="28"/>
        </w:rPr>
        <w:t xml:space="preserve">ва-на-Дону района информации </w:t>
      </w:r>
      <w:r w:rsidRPr="003B0E84">
        <w:rPr>
          <w:sz w:val="28"/>
          <w:szCs w:val="28"/>
        </w:rPr>
        <w:t>об изменении фамилии члена участковой избирательной комиссии с правом решающего голо</w:t>
      </w:r>
      <w:r w:rsidR="000C1A23">
        <w:rPr>
          <w:sz w:val="28"/>
          <w:szCs w:val="28"/>
        </w:rPr>
        <w:t>са избирательного участка №19</w:t>
      </w:r>
      <w:r w:rsidR="009A301D">
        <w:rPr>
          <w:sz w:val="28"/>
          <w:szCs w:val="28"/>
        </w:rPr>
        <w:t>54</w:t>
      </w:r>
      <w:r>
        <w:rPr>
          <w:sz w:val="28"/>
          <w:szCs w:val="28"/>
        </w:rPr>
        <w:t xml:space="preserve"> (свидет</w:t>
      </w:r>
      <w:r w:rsidR="009A301D">
        <w:rPr>
          <w:sz w:val="28"/>
          <w:szCs w:val="28"/>
        </w:rPr>
        <w:t>ельство о заключении брака от 26.10</w:t>
      </w:r>
      <w:r w:rsidR="000C1A23">
        <w:rPr>
          <w:sz w:val="28"/>
          <w:szCs w:val="28"/>
        </w:rPr>
        <w:t>.2019 №</w:t>
      </w:r>
      <w:r w:rsidR="009A301D">
        <w:rPr>
          <w:sz w:val="28"/>
          <w:szCs w:val="28"/>
        </w:rPr>
        <w:t>524885</w:t>
      </w:r>
      <w:r>
        <w:rPr>
          <w:sz w:val="28"/>
          <w:szCs w:val="28"/>
        </w:rPr>
        <w:t>)</w:t>
      </w:r>
      <w:r w:rsidR="004C4C1A">
        <w:rPr>
          <w:sz w:val="28"/>
          <w:szCs w:val="28"/>
        </w:rPr>
        <w:t>,</w:t>
      </w:r>
      <w:r w:rsidRPr="003B0E84">
        <w:rPr>
          <w:sz w:val="28"/>
          <w:szCs w:val="28"/>
        </w:rPr>
        <w:t xml:space="preserve"> и на основании подтверждающих документов</w:t>
      </w:r>
      <w:r w:rsidR="009373E5">
        <w:rPr>
          <w:sz w:val="28"/>
          <w:szCs w:val="28"/>
        </w:rPr>
        <w:t xml:space="preserve">,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9A301D" w:rsidRDefault="003B0E84" w:rsidP="000F4D8F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Внести изменения в пункт 1 постановления </w:t>
      </w:r>
      <w:r w:rsidRPr="0026127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Пролетарского </w:t>
      </w:r>
      <w:r w:rsidRPr="00261275">
        <w:rPr>
          <w:rFonts w:ascii="Times New Roman" w:hAnsi="Times New Roman" w:cs="Times New Roman"/>
          <w:sz w:val="28"/>
          <w:szCs w:val="28"/>
        </w:rPr>
        <w:t xml:space="preserve">района города Ростова-на-Дону </w:t>
      </w:r>
      <w:r w:rsidR="004C4C1A">
        <w:rPr>
          <w:rFonts w:ascii="Times New Roman" w:hAnsi="Times New Roman" w:cs="Times New Roman"/>
          <w:sz w:val="28"/>
          <w:szCs w:val="28"/>
        </w:rPr>
        <w:br/>
      </w:r>
      <w:r w:rsidRPr="0026127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28.05</w:t>
      </w:r>
      <w:r w:rsidRPr="00261275">
        <w:rPr>
          <w:rFonts w:ascii="Times New Roman" w:hAnsi="Times New Roman" w:cs="Times New Roman"/>
          <w:sz w:val="28"/>
          <w:szCs w:val="28"/>
        </w:rPr>
        <w:t xml:space="preserve">.2018 </w:t>
      </w:r>
      <w:r w:rsidR="000C1A23">
        <w:rPr>
          <w:rFonts w:ascii="Times New Roman" w:hAnsi="Times New Roman" w:cs="Times New Roman"/>
          <w:sz w:val="28"/>
          <w:szCs w:val="28"/>
        </w:rPr>
        <w:t xml:space="preserve">  №40-</w:t>
      </w:r>
      <w:r w:rsidR="000F4D8F">
        <w:rPr>
          <w:rFonts w:ascii="Times New Roman" w:hAnsi="Times New Roman" w:cs="Times New Roman"/>
          <w:sz w:val="28"/>
          <w:szCs w:val="28"/>
        </w:rPr>
        <w:t>22</w:t>
      </w:r>
      <w:r w:rsidRPr="00261275">
        <w:rPr>
          <w:rFonts w:ascii="Times New Roman" w:hAnsi="Times New Roman" w:cs="Times New Roman"/>
          <w:sz w:val="28"/>
          <w:szCs w:val="28"/>
        </w:rPr>
        <w:t xml:space="preserve"> «О </w:t>
      </w:r>
      <w:r w:rsidRPr="003B0E84">
        <w:rPr>
          <w:rFonts w:ascii="Times New Roman" w:hAnsi="Times New Roman" w:cs="Times New Roman"/>
          <w:sz w:val="28"/>
          <w:szCs w:val="28"/>
        </w:rPr>
        <w:t>формировании участковой избирательной комиссии избирательного уча</w:t>
      </w:r>
      <w:r w:rsidR="000C1A23">
        <w:rPr>
          <w:rFonts w:ascii="Times New Roman" w:hAnsi="Times New Roman" w:cs="Times New Roman"/>
          <w:sz w:val="28"/>
          <w:szCs w:val="28"/>
        </w:rPr>
        <w:t>стка, участка референдума № 19</w:t>
      </w:r>
      <w:r w:rsidR="009A301D">
        <w:rPr>
          <w:rFonts w:ascii="Times New Roman" w:hAnsi="Times New Roman" w:cs="Times New Roman"/>
          <w:sz w:val="28"/>
          <w:szCs w:val="28"/>
        </w:rPr>
        <w:t>54</w:t>
      </w:r>
      <w:r w:rsidRPr="003B0E84">
        <w:rPr>
          <w:rFonts w:ascii="Times New Roman" w:hAnsi="Times New Roman" w:cs="Times New Roman"/>
          <w:sz w:val="28"/>
          <w:szCs w:val="28"/>
        </w:rPr>
        <w:t xml:space="preserve"> Пролетарского района города Ростова-на-Дону</w:t>
      </w:r>
      <w:r w:rsidR="000F4D8F" w:rsidRPr="00261275">
        <w:rPr>
          <w:rFonts w:ascii="Times New Roman" w:hAnsi="Times New Roman" w:cs="Times New Roman"/>
          <w:sz w:val="28"/>
          <w:szCs w:val="28"/>
        </w:rPr>
        <w:t>»</w:t>
      </w:r>
      <w:r w:rsidR="000F4D8F">
        <w:rPr>
          <w:rFonts w:ascii="Times New Roman" w:hAnsi="Times New Roman" w:cs="Times New Roman"/>
          <w:sz w:val="28"/>
          <w:szCs w:val="28"/>
        </w:rPr>
        <w:t>, слово</w:t>
      </w:r>
      <w:r w:rsidR="000F4D8F" w:rsidRPr="000F4D8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0F4D8F">
        <w:rPr>
          <w:rFonts w:ascii="Times New Roman" w:hAnsi="Times New Roman" w:cs="Times New Roman"/>
          <w:sz w:val="28"/>
          <w:szCs w:val="28"/>
        </w:rPr>
        <w:t>Буркеня</w:t>
      </w:r>
      <w:proofErr w:type="spellEnd"/>
      <w:r w:rsidR="000F4D8F" w:rsidRPr="000F4D8F">
        <w:rPr>
          <w:rFonts w:ascii="Times New Roman" w:hAnsi="Times New Roman" w:cs="Times New Roman"/>
          <w:sz w:val="28"/>
          <w:szCs w:val="28"/>
        </w:rPr>
        <w:t>» заменить слов</w:t>
      </w:r>
      <w:r w:rsidR="000F4D8F">
        <w:rPr>
          <w:rFonts w:ascii="Times New Roman" w:hAnsi="Times New Roman" w:cs="Times New Roman"/>
          <w:sz w:val="28"/>
          <w:szCs w:val="28"/>
        </w:rPr>
        <w:t>ом</w:t>
      </w:r>
      <w:r w:rsidR="000F4D8F" w:rsidRPr="000F4D8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0F4D8F">
        <w:rPr>
          <w:rFonts w:ascii="Times New Roman" w:hAnsi="Times New Roman" w:cs="Times New Roman"/>
          <w:sz w:val="28"/>
          <w:szCs w:val="28"/>
        </w:rPr>
        <w:t>Майдарова</w:t>
      </w:r>
      <w:proofErr w:type="spellEnd"/>
      <w:r w:rsidR="000F4D8F" w:rsidRPr="000F4D8F">
        <w:rPr>
          <w:rFonts w:ascii="Times New Roman" w:hAnsi="Times New Roman" w:cs="Times New Roman"/>
          <w:sz w:val="28"/>
          <w:szCs w:val="28"/>
        </w:rPr>
        <w:t>»</w:t>
      </w:r>
      <w:r w:rsidR="000F4D8F">
        <w:rPr>
          <w:rFonts w:ascii="Times New Roman" w:hAnsi="Times New Roman" w:cs="Times New Roman"/>
          <w:sz w:val="28"/>
          <w:szCs w:val="28"/>
        </w:rPr>
        <w:t>.</w:t>
      </w:r>
    </w:p>
    <w:p w:rsidR="00071155" w:rsidRDefault="00C4246E" w:rsidP="000F4D8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71155" w:rsidRPr="00071155">
        <w:rPr>
          <w:sz w:val="28"/>
          <w:szCs w:val="28"/>
        </w:rPr>
        <w:t>. 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B27D9C" w:rsidRPr="00071155" w:rsidRDefault="00C4246E" w:rsidP="000F4D8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27D9C">
        <w:rPr>
          <w:sz w:val="28"/>
          <w:szCs w:val="28"/>
        </w:rPr>
        <w:t>. Направить настоящее постановление в Избирательную комиссию Ростовской</w:t>
      </w:r>
      <w:r>
        <w:rPr>
          <w:sz w:val="28"/>
          <w:szCs w:val="28"/>
        </w:rPr>
        <w:t xml:space="preserve"> области.</w:t>
      </w:r>
    </w:p>
    <w:p w:rsidR="00071155" w:rsidRPr="00071155" w:rsidRDefault="00071155" w:rsidP="000F4D8F">
      <w:pPr>
        <w:ind w:firstLine="708"/>
        <w:jc w:val="both"/>
        <w:rPr>
          <w:sz w:val="28"/>
          <w:szCs w:val="28"/>
        </w:rPr>
      </w:pPr>
      <w:r w:rsidRPr="00071155">
        <w:rPr>
          <w:sz w:val="28"/>
          <w:szCs w:val="28"/>
        </w:rPr>
        <w:t>4.Копию настоящего постановления направить в участковую избирательную коми</w:t>
      </w:r>
      <w:r>
        <w:rPr>
          <w:sz w:val="28"/>
          <w:szCs w:val="28"/>
        </w:rPr>
        <w:t>ссию избирательного участка №19</w:t>
      </w:r>
      <w:r w:rsidR="000F4D8F">
        <w:rPr>
          <w:sz w:val="28"/>
          <w:szCs w:val="28"/>
        </w:rPr>
        <w:t>54</w:t>
      </w:r>
      <w:r w:rsidRPr="00071155">
        <w:rPr>
          <w:sz w:val="28"/>
          <w:szCs w:val="28"/>
        </w:rPr>
        <w:t>.</w:t>
      </w:r>
    </w:p>
    <w:p w:rsidR="00071155" w:rsidRDefault="00071155" w:rsidP="000F4D8F">
      <w:pPr>
        <w:ind w:firstLine="708"/>
        <w:jc w:val="both"/>
        <w:rPr>
          <w:sz w:val="28"/>
          <w:szCs w:val="28"/>
        </w:rPr>
      </w:pPr>
      <w:r w:rsidRPr="00071155">
        <w:rPr>
          <w:sz w:val="28"/>
          <w:szCs w:val="28"/>
        </w:rPr>
        <w:t>5. Контроль за исполнением настоящего постановления возложить на председателя комиссии Е.В. Филоненко.</w:t>
      </w:r>
    </w:p>
    <w:p w:rsidR="00071155" w:rsidRDefault="00071155" w:rsidP="00C4246E">
      <w:pPr>
        <w:jc w:val="both"/>
        <w:rPr>
          <w:sz w:val="28"/>
          <w:szCs w:val="28"/>
        </w:rPr>
      </w:pPr>
    </w:p>
    <w:p w:rsidR="00C4246E" w:rsidRDefault="00843136" w:rsidP="00C4246E">
      <w:pPr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4246E" w:rsidRDefault="00C4246E" w:rsidP="00C4246E">
      <w:pPr>
        <w:jc w:val="both"/>
        <w:rPr>
          <w:sz w:val="28"/>
          <w:szCs w:val="28"/>
        </w:rPr>
      </w:pPr>
    </w:p>
    <w:p w:rsidR="00C6680C" w:rsidRDefault="00843136" w:rsidP="00C4246E">
      <w:pPr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C4246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70562"/>
    <w:rsid w:val="00071155"/>
    <w:rsid w:val="000C1A23"/>
    <w:rsid w:val="000F05DB"/>
    <w:rsid w:val="000F4D8F"/>
    <w:rsid w:val="001245A6"/>
    <w:rsid w:val="0030672C"/>
    <w:rsid w:val="003B0E84"/>
    <w:rsid w:val="004C4C1A"/>
    <w:rsid w:val="00607101"/>
    <w:rsid w:val="006A0ADC"/>
    <w:rsid w:val="008430A7"/>
    <w:rsid w:val="00843136"/>
    <w:rsid w:val="008C344D"/>
    <w:rsid w:val="008D63F2"/>
    <w:rsid w:val="009373E5"/>
    <w:rsid w:val="009732B4"/>
    <w:rsid w:val="009808C4"/>
    <w:rsid w:val="009A301D"/>
    <w:rsid w:val="009C5DA6"/>
    <w:rsid w:val="00B00DE2"/>
    <w:rsid w:val="00B27D9C"/>
    <w:rsid w:val="00BC328A"/>
    <w:rsid w:val="00C4246E"/>
    <w:rsid w:val="00C619E7"/>
    <w:rsid w:val="00C6680C"/>
    <w:rsid w:val="00CE56E3"/>
    <w:rsid w:val="00E12FEB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2020-03-12T13:26:00Z</cp:lastPrinted>
  <dcterms:created xsi:type="dcterms:W3CDTF">2020-03-12T13:27:00Z</dcterms:created>
  <dcterms:modified xsi:type="dcterms:W3CDTF">2020-03-12T15:00:00Z</dcterms:modified>
</cp:coreProperties>
</file>