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8135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AB13B5">
        <w:rPr>
          <w:szCs w:val="28"/>
        </w:rPr>
        <w:t>18</w:t>
      </w:r>
    </w:p>
    <w:p w:rsidR="00202F29" w:rsidRPr="00B841B6" w:rsidRDefault="00C32890" w:rsidP="00B841B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B841B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2737CA">
        <w:rPr>
          <w:b/>
          <w:sz w:val="28"/>
          <w:szCs w:val="28"/>
        </w:rPr>
        <w:t>1981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2737CA">
        <w:rPr>
          <w:sz w:val="28"/>
          <w:szCs w:val="28"/>
        </w:rPr>
        <w:t>1981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2737CA">
        <w:rPr>
          <w:rFonts w:ascii="Times New Roman" w:hAnsi="Times New Roman"/>
          <w:sz w:val="28"/>
          <w:szCs w:val="28"/>
        </w:rPr>
        <w:t>47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2737CA">
        <w:rPr>
          <w:rFonts w:ascii="Times New Roman" w:hAnsi="Times New Roman"/>
          <w:sz w:val="28"/>
          <w:szCs w:val="28"/>
        </w:rPr>
        <w:t>1981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B841B6" w:rsidRDefault="00C32890" w:rsidP="00B841B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B841B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proofErr w:type="gramStart"/>
      <w:r w:rsidR="002737CA">
        <w:rPr>
          <w:rFonts w:ascii="Times New Roman" w:hAnsi="Times New Roman"/>
          <w:bCs/>
          <w:sz w:val="28"/>
          <w:szCs w:val="28"/>
        </w:rPr>
        <w:t>1981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37CA">
        <w:rPr>
          <w:rFonts w:ascii="Times New Roman" w:hAnsi="Times New Roman"/>
          <w:sz w:val="28"/>
          <w:szCs w:val="28"/>
        </w:rPr>
        <w:t>Бурдовициной</w:t>
      </w:r>
      <w:proofErr w:type="spellEnd"/>
      <w:proofErr w:type="gramEnd"/>
      <w:r w:rsidR="002737CA">
        <w:rPr>
          <w:rFonts w:ascii="Times New Roman" w:hAnsi="Times New Roman"/>
          <w:sz w:val="28"/>
          <w:szCs w:val="28"/>
        </w:rPr>
        <w:t xml:space="preserve"> Алены </w:t>
      </w:r>
      <w:r w:rsidR="00C56C1A">
        <w:rPr>
          <w:rFonts w:ascii="Times New Roman" w:hAnsi="Times New Roman"/>
          <w:sz w:val="28"/>
          <w:szCs w:val="28"/>
        </w:rPr>
        <w:t>А</w:t>
      </w:r>
      <w:r w:rsidR="00DB5218">
        <w:rPr>
          <w:rFonts w:ascii="Times New Roman" w:hAnsi="Times New Roman"/>
          <w:sz w:val="28"/>
          <w:szCs w:val="28"/>
        </w:rPr>
        <w:t>на</w:t>
      </w:r>
      <w:r w:rsidR="00C56C1A">
        <w:rPr>
          <w:rFonts w:ascii="Times New Roman" w:hAnsi="Times New Roman"/>
          <w:sz w:val="28"/>
          <w:szCs w:val="28"/>
        </w:rPr>
        <w:t>тольевны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2737CA">
        <w:rPr>
          <w:rFonts w:ascii="Times New Roman" w:hAnsi="Times New Roman"/>
          <w:sz w:val="28"/>
          <w:szCs w:val="28"/>
        </w:rPr>
        <w:t>1994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76DE9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D76DE9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</w:t>
      </w:r>
      <w:bookmarkStart w:id="0" w:name="_GoBack"/>
      <w:bookmarkEnd w:id="0"/>
      <w:r w:rsidR="00887FCF" w:rsidRPr="00A0776B">
        <w:rPr>
          <w:rFonts w:ascii="Times New Roman" w:hAnsi="Times New Roman"/>
          <w:b/>
          <w:sz w:val="28"/>
          <w:szCs w:val="28"/>
        </w:rPr>
        <w:t>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B841B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B841B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2737CA">
        <w:rPr>
          <w:rFonts w:ascii="Times New Roman" w:hAnsi="Times New Roman"/>
          <w:sz w:val="28"/>
          <w:szCs w:val="28"/>
        </w:rPr>
        <w:t>1981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B841B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49472F" w:rsidRDefault="0049472F" w:rsidP="00B841B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B841B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B841B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B841B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B841B6">
      <w:headerReference w:type="default" r:id="rId9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202760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DB5218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56439"/>
    <w:rsid w:val="00B56C06"/>
    <w:rsid w:val="00B771E5"/>
    <w:rsid w:val="00B841B6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56C1A"/>
    <w:rsid w:val="00C617BB"/>
    <w:rsid w:val="00C6680C"/>
    <w:rsid w:val="00C84703"/>
    <w:rsid w:val="00D64B8D"/>
    <w:rsid w:val="00D76DE9"/>
    <w:rsid w:val="00D76EF9"/>
    <w:rsid w:val="00DA66CC"/>
    <w:rsid w:val="00DB5218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929703C-56C0-4FFB-B2CE-CBC92D1C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27</cp:revision>
  <cp:lastPrinted>2021-04-16T09:26:00Z</cp:lastPrinted>
  <dcterms:created xsi:type="dcterms:W3CDTF">2021-04-08T08:38:00Z</dcterms:created>
  <dcterms:modified xsi:type="dcterms:W3CDTF">2021-04-16T09:28:00Z</dcterms:modified>
</cp:coreProperties>
</file>