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58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87FC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№2-</w:t>
      </w:r>
      <w:r w:rsidR="00FB04D3">
        <w:rPr>
          <w:szCs w:val="28"/>
        </w:rPr>
        <w:t>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FB04D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FB04D3">
        <w:rPr>
          <w:b/>
          <w:sz w:val="28"/>
          <w:szCs w:val="28"/>
        </w:rPr>
        <w:t xml:space="preserve"> </w:t>
      </w:r>
      <w:r w:rsidR="00FB04D3" w:rsidRPr="00F1391D">
        <w:rPr>
          <w:b/>
          <w:sz w:val="28"/>
          <w:szCs w:val="28"/>
        </w:rPr>
        <w:t xml:space="preserve">назначении председателя участковой избирательной комиссии </w:t>
      </w:r>
      <w:r w:rsidR="00FB04D3">
        <w:rPr>
          <w:b/>
          <w:sz w:val="28"/>
          <w:szCs w:val="28"/>
        </w:rPr>
        <w:t>избирательного участка, участка референдума №1958</w:t>
      </w:r>
      <w:r w:rsidR="00FB04D3" w:rsidRPr="00FB04D3">
        <w:rPr>
          <w:b/>
          <w:sz w:val="28"/>
          <w:szCs w:val="28"/>
        </w:rPr>
        <w:t xml:space="preserve"> </w:t>
      </w:r>
      <w:r w:rsidR="00FB04D3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FB04D3" w:rsidP="00FB04D3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E7E20">
        <w:rPr>
          <w:rFonts w:ascii="Times New Roman" w:hAnsi="Times New Roman"/>
          <w:sz w:val="28"/>
          <w:szCs w:val="28"/>
        </w:rPr>
        <w:t xml:space="preserve">В соответствии с пунктом 7 статьи 28  Федерального  закона от 12.06.2002 № 67-ФЗ «Об  основных гарантиях избирательных прав и права на  участие  в  референдуме  граждан Российской Федерации», на основании постановления Территориальной избирательной комиссии Пролетарского район г. Ростова-на-Дону </w:t>
      </w:r>
      <w:r>
        <w:rPr>
          <w:rFonts w:ascii="Times New Roman" w:hAnsi="Times New Roman"/>
          <w:sz w:val="28"/>
          <w:szCs w:val="28"/>
        </w:rPr>
        <w:t>от 28.05.2018 №40-26 «</w:t>
      </w:r>
      <w:r w:rsidRPr="00B74523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</w:t>
      </w:r>
      <w:r>
        <w:rPr>
          <w:rFonts w:ascii="Times New Roman" w:hAnsi="Times New Roman"/>
          <w:sz w:val="28"/>
          <w:szCs w:val="28"/>
        </w:rPr>
        <w:t xml:space="preserve"> участка, участка референдума №1958</w:t>
      </w:r>
      <w:r w:rsidRPr="00B74523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>
        <w:rPr>
          <w:rFonts w:ascii="Times New Roman" w:hAnsi="Times New Roman"/>
          <w:sz w:val="28"/>
          <w:szCs w:val="28"/>
        </w:rPr>
        <w:t>»</w:t>
      </w:r>
      <w:r w:rsidRPr="002E7E20">
        <w:rPr>
          <w:rFonts w:ascii="Times New Roman" w:hAnsi="Times New Roman"/>
          <w:sz w:val="28"/>
          <w:szCs w:val="28"/>
        </w:rPr>
        <w:t>, рассмотрев предложения по кандидатурам для назначения председателя уча</w:t>
      </w:r>
      <w:r w:rsidR="00CE40C2">
        <w:rPr>
          <w:rFonts w:ascii="Times New Roman" w:hAnsi="Times New Roman"/>
          <w:sz w:val="28"/>
          <w:szCs w:val="28"/>
        </w:rPr>
        <w:t>стковой избирательной комиссий</w:t>
      </w:r>
      <w:r w:rsidRPr="00C719D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-</w:t>
      </w:r>
    </w:p>
    <w:p w:rsidR="00887FCF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E40C2" w:rsidRPr="008F71DF" w:rsidRDefault="00CE40C2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Pr="00843136" w:rsidRDefault="008F71DF" w:rsidP="008F71DF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Pr="0084313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958 </w:t>
      </w:r>
      <w:proofErr w:type="spellStart"/>
      <w:r>
        <w:rPr>
          <w:rFonts w:ascii="Times New Roman" w:hAnsi="Times New Roman"/>
          <w:sz w:val="28"/>
          <w:szCs w:val="28"/>
        </w:rPr>
        <w:t>Чолахян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Валерьевну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F71DF">
        <w:rPr>
          <w:rFonts w:ascii="Times New Roman" w:hAnsi="Times New Roman"/>
          <w:sz w:val="28"/>
          <w:szCs w:val="28"/>
        </w:rPr>
        <w:t>азместить</w:t>
      </w:r>
      <w:r>
        <w:rPr>
          <w:rFonts w:ascii="Times New Roman" w:hAnsi="Times New Roman"/>
          <w:sz w:val="28"/>
          <w:szCs w:val="28"/>
        </w:rPr>
        <w:t xml:space="preserve"> постановление на сайте Территориальной избирательной комиссии Пролетарского района города Ростова-на-Дону.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избирательного участка, участка </w:t>
      </w:r>
      <w:proofErr w:type="gramStart"/>
      <w:r>
        <w:rPr>
          <w:rFonts w:ascii="Times New Roman" w:hAnsi="Times New Roman"/>
          <w:sz w:val="28"/>
          <w:szCs w:val="28"/>
        </w:rPr>
        <w:t>референдума  №</w:t>
      </w:r>
      <w:proofErr w:type="gramEnd"/>
      <w:r>
        <w:rPr>
          <w:rFonts w:ascii="Times New Roman" w:hAnsi="Times New Roman"/>
          <w:sz w:val="28"/>
          <w:szCs w:val="28"/>
        </w:rPr>
        <w:t>1958.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Пролетарского района города Ростова-на-Дону Е.В. Филоненко.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ED58FE">
      <w:headerReference w:type="default" r:id="rId9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3F7230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E40C2"/>
    <w:rsid w:val="00D64B8D"/>
    <w:rsid w:val="00D76EF9"/>
    <w:rsid w:val="00DA66CC"/>
    <w:rsid w:val="00DC2701"/>
    <w:rsid w:val="00DE01A1"/>
    <w:rsid w:val="00E66557"/>
    <w:rsid w:val="00ED58FE"/>
    <w:rsid w:val="00ED7DEA"/>
    <w:rsid w:val="00EF3043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2021-03-24T11:41:00Z</cp:lastPrinted>
  <dcterms:created xsi:type="dcterms:W3CDTF">2021-04-06T08:10:00Z</dcterms:created>
  <dcterms:modified xsi:type="dcterms:W3CDTF">2021-04-06T08:10:00Z</dcterms:modified>
</cp:coreProperties>
</file>