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7A" w:rsidRPr="003852F1" w:rsidRDefault="0080557A" w:rsidP="0080557A">
      <w:pPr>
        <w:jc w:val="center"/>
        <w:rPr>
          <w:szCs w:val="28"/>
        </w:rPr>
      </w:pPr>
      <w:r w:rsidRPr="003852F1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04340865" r:id="rId6"/>
        </w:object>
      </w:r>
    </w:p>
    <w:p w:rsidR="0080557A" w:rsidRPr="001D40E7" w:rsidRDefault="0080557A" w:rsidP="0080557A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1D40E7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80557A" w:rsidRPr="001D40E7" w:rsidRDefault="0080557A" w:rsidP="0080557A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1D40E7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80557A" w:rsidRPr="003852F1" w:rsidRDefault="0080557A" w:rsidP="0080557A">
      <w:pPr>
        <w:pStyle w:val="Postan"/>
        <w:spacing w:line="16" w:lineRule="atLeast"/>
        <w:rPr>
          <w:b/>
          <w:szCs w:val="28"/>
        </w:rPr>
      </w:pPr>
    </w:p>
    <w:p w:rsidR="0080557A" w:rsidRPr="001D40E7" w:rsidRDefault="0080557A" w:rsidP="0080557A">
      <w:pPr>
        <w:pStyle w:val="Postan"/>
        <w:spacing w:line="16" w:lineRule="atLeast"/>
        <w:rPr>
          <w:b/>
          <w:szCs w:val="28"/>
        </w:rPr>
      </w:pPr>
      <w:r w:rsidRPr="001D40E7">
        <w:rPr>
          <w:b/>
          <w:szCs w:val="28"/>
        </w:rPr>
        <w:t>ПОСТАНОВЛЕНИЕ</w:t>
      </w:r>
    </w:p>
    <w:p w:rsidR="0080557A" w:rsidRPr="001D40E7" w:rsidRDefault="0080557A" w:rsidP="0080557A">
      <w:pPr>
        <w:spacing w:line="312" w:lineRule="auto"/>
        <w:ind w:left="567"/>
        <w:rPr>
          <w:sz w:val="28"/>
          <w:szCs w:val="28"/>
        </w:rPr>
      </w:pPr>
      <w:r>
        <w:rPr>
          <w:sz w:val="28"/>
          <w:szCs w:val="28"/>
        </w:rPr>
        <w:t>14</w:t>
      </w:r>
      <w:r w:rsidRPr="001D40E7">
        <w:rPr>
          <w:sz w:val="28"/>
          <w:szCs w:val="28"/>
        </w:rPr>
        <w:t xml:space="preserve"> сентября 2015  г.</w:t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</w:r>
      <w:r w:rsidRPr="001D40E7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100-1</w:t>
      </w:r>
    </w:p>
    <w:p w:rsidR="0080557A" w:rsidRPr="001D40E7" w:rsidRDefault="0080557A" w:rsidP="0080557A">
      <w:pPr>
        <w:pStyle w:val="Postan"/>
        <w:spacing w:line="16" w:lineRule="atLeast"/>
      </w:pPr>
      <w:r w:rsidRPr="001D40E7">
        <w:t>город Ростов-на-Дону</w:t>
      </w:r>
    </w:p>
    <w:p w:rsidR="0080557A" w:rsidRPr="001D40E7" w:rsidRDefault="0080557A" w:rsidP="0080557A">
      <w:pPr>
        <w:pStyle w:val="Postan"/>
        <w:spacing w:line="16" w:lineRule="atLeast"/>
      </w:pPr>
    </w:p>
    <w:p w:rsidR="0080557A" w:rsidRPr="003852F1" w:rsidRDefault="0080557A" w:rsidP="0080557A">
      <w:pPr>
        <w:pStyle w:val="Postan"/>
        <w:spacing w:line="16" w:lineRule="atLeast"/>
        <w:ind w:left="1843" w:right="849"/>
        <w:jc w:val="both"/>
        <w:rPr>
          <w:b/>
        </w:rPr>
      </w:pPr>
      <w:r w:rsidRPr="001D40E7">
        <w:rPr>
          <w:b/>
        </w:rPr>
        <w:t>Об итогах голосования на выборах Губернатора Ростовской области на территории Пролетарского района города Ростова-на-Дону</w:t>
      </w:r>
      <w:r w:rsidRPr="003852F1">
        <w:rPr>
          <w:b/>
        </w:rPr>
        <w:t xml:space="preserve"> </w:t>
      </w:r>
    </w:p>
    <w:p w:rsidR="0080557A" w:rsidRDefault="0080557A" w:rsidP="0080557A">
      <w:pPr>
        <w:pStyle w:val="2"/>
        <w:spacing w:line="360" w:lineRule="auto"/>
        <w:ind w:left="567"/>
        <w:jc w:val="center"/>
        <w:rPr>
          <w:sz w:val="28"/>
          <w:szCs w:val="28"/>
        </w:rPr>
      </w:pPr>
    </w:p>
    <w:p w:rsidR="0080557A" w:rsidRDefault="0080557A" w:rsidP="0080557A">
      <w:pPr>
        <w:spacing w:line="360" w:lineRule="auto"/>
        <w:ind w:firstLine="709"/>
        <w:jc w:val="both"/>
        <w:rPr>
          <w:sz w:val="28"/>
          <w:szCs w:val="28"/>
        </w:rPr>
      </w:pPr>
      <w:r w:rsidRPr="00D25E08">
        <w:rPr>
          <w:sz w:val="28"/>
          <w:szCs w:val="28"/>
        </w:rPr>
        <w:t>На основании данных первых экземпляров протоколов участковых избир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 xml:space="preserve">тельных комиссий об итогах голосования на выборах </w:t>
      </w:r>
      <w:r>
        <w:rPr>
          <w:sz w:val="28"/>
          <w:szCs w:val="28"/>
        </w:rPr>
        <w:t>Губернатора Ростовской области</w:t>
      </w:r>
      <w:r w:rsidRPr="00D25E08">
        <w:rPr>
          <w:sz w:val="28"/>
          <w:szCs w:val="28"/>
        </w:rPr>
        <w:t xml:space="preserve"> </w:t>
      </w:r>
      <w:r>
        <w:rPr>
          <w:sz w:val="28"/>
        </w:rPr>
        <w:t>13 сентября 2015 года Т</w:t>
      </w:r>
      <w:r w:rsidRPr="00D25E08">
        <w:rPr>
          <w:sz w:val="28"/>
          <w:szCs w:val="28"/>
        </w:rPr>
        <w:t>ерриториальная избирательная комиссия Пролета</w:t>
      </w:r>
      <w:r w:rsidRPr="00D25E08">
        <w:rPr>
          <w:sz w:val="28"/>
          <w:szCs w:val="28"/>
        </w:rPr>
        <w:t>р</w:t>
      </w:r>
      <w:r w:rsidRPr="00D25E08">
        <w:rPr>
          <w:sz w:val="28"/>
          <w:szCs w:val="28"/>
        </w:rPr>
        <w:t>ского района города Ростова-на-Дону определила, что в выборах приняло уч</w:t>
      </w:r>
      <w:r w:rsidRPr="00D25E08">
        <w:rPr>
          <w:sz w:val="28"/>
          <w:szCs w:val="28"/>
        </w:rPr>
        <w:t>а</w:t>
      </w:r>
      <w:r w:rsidRPr="00D25E08">
        <w:rPr>
          <w:sz w:val="28"/>
          <w:szCs w:val="28"/>
        </w:rPr>
        <w:t>стие</w:t>
      </w:r>
      <w:r>
        <w:rPr>
          <w:sz w:val="28"/>
          <w:szCs w:val="28"/>
        </w:rPr>
        <w:t xml:space="preserve"> 35651</w:t>
      </w:r>
    </w:p>
    <w:p w:rsidR="0080557A" w:rsidRPr="0099687B" w:rsidRDefault="0080557A" w:rsidP="0080557A">
      <w:pPr>
        <w:pBdr>
          <w:bottom w:val="single" w:sz="4" w:space="1" w:color="auto"/>
        </w:pBdr>
        <w:spacing w:line="360" w:lineRule="auto"/>
        <w:ind w:firstLine="142"/>
        <w:jc w:val="center"/>
        <w:rPr>
          <w:sz w:val="28"/>
          <w:szCs w:val="28"/>
        </w:rPr>
      </w:pPr>
      <w:r>
        <w:rPr>
          <w:sz w:val="28"/>
          <w:szCs w:val="28"/>
        </w:rPr>
        <w:t>Тридцать пять тысяч шестьсот пятьдесят один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>(сумма прописью)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избиратель, что составило </w:t>
      </w:r>
      <w:r>
        <w:rPr>
          <w:sz w:val="28"/>
          <w:szCs w:val="28"/>
        </w:rPr>
        <w:t>38,84</w:t>
      </w:r>
      <w:r w:rsidRPr="0099687B">
        <w:rPr>
          <w:sz w:val="28"/>
          <w:szCs w:val="28"/>
        </w:rPr>
        <w:t xml:space="preserve"> %, </w:t>
      </w:r>
      <w:r>
        <w:rPr>
          <w:sz w:val="28"/>
          <w:szCs w:val="28"/>
        </w:rPr>
        <w:t xml:space="preserve">от </w:t>
      </w:r>
      <w:proofErr w:type="gramStart"/>
      <w:r w:rsidRPr="0099687B">
        <w:rPr>
          <w:sz w:val="28"/>
          <w:szCs w:val="28"/>
        </w:rPr>
        <w:t>включенных</w:t>
      </w:r>
      <w:proofErr w:type="gramEnd"/>
      <w:r w:rsidRPr="0099687B">
        <w:rPr>
          <w:sz w:val="28"/>
          <w:szCs w:val="28"/>
        </w:rPr>
        <w:t xml:space="preserve"> в списки на момент окончания голосования.</w:t>
      </w:r>
    </w:p>
    <w:p w:rsidR="0080557A" w:rsidRPr="0099687B" w:rsidRDefault="0080557A" w:rsidP="0080557A">
      <w:pPr>
        <w:pStyle w:val="a3"/>
        <w:pBdr>
          <w:bottom w:val="single" w:sz="12" w:space="1" w:color="auto"/>
        </w:pBdr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ab/>
        <w:t xml:space="preserve">В голосовании  приняло участие </w:t>
      </w:r>
      <w:r>
        <w:rPr>
          <w:sz w:val="28"/>
          <w:szCs w:val="28"/>
        </w:rPr>
        <w:t>35555</w:t>
      </w:r>
    </w:p>
    <w:p w:rsidR="0080557A" w:rsidRPr="0099687B" w:rsidRDefault="0080557A" w:rsidP="0080557A">
      <w:pPr>
        <w:pStyle w:val="a3"/>
        <w:pBdr>
          <w:bottom w:val="single" w:sz="12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Тридцать пять тысяч пятьсот пятьдесят пять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>
        <w:rPr>
          <w:sz w:val="28"/>
          <w:szCs w:val="28"/>
        </w:rPr>
        <w:t xml:space="preserve">Избирателей – 38,73% </w:t>
      </w:r>
      <w:r w:rsidRPr="0099687B">
        <w:rPr>
          <w:sz w:val="28"/>
          <w:szCs w:val="28"/>
        </w:rPr>
        <w:t>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</w:t>
      </w:r>
      <w:proofErr w:type="gramStart"/>
      <w:r>
        <w:rPr>
          <w:sz w:val="28"/>
          <w:szCs w:val="28"/>
        </w:rPr>
        <w:t xml:space="preserve"> </w:t>
      </w:r>
      <w:r w:rsidRPr="0099687B">
        <w:rPr>
          <w:sz w:val="28"/>
          <w:szCs w:val="28"/>
        </w:rPr>
        <w:t>.</w:t>
      </w:r>
      <w:proofErr w:type="gramEnd"/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ab/>
        <w:t>Количество голосов избирателей, принявших участие в голосовании, распр</w:t>
      </w:r>
      <w:r w:rsidRPr="0099687B">
        <w:rPr>
          <w:sz w:val="28"/>
          <w:szCs w:val="28"/>
        </w:rPr>
        <w:t>е</w:t>
      </w:r>
      <w:r w:rsidRPr="0099687B">
        <w:rPr>
          <w:sz w:val="28"/>
          <w:szCs w:val="28"/>
        </w:rPr>
        <w:t>делилось следующим образом: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proofErr w:type="spellStart"/>
      <w:r>
        <w:rPr>
          <w:b/>
          <w:sz w:val="28"/>
          <w:szCs w:val="28"/>
        </w:rPr>
        <w:t>Голубева</w:t>
      </w:r>
      <w:proofErr w:type="spellEnd"/>
      <w:r>
        <w:rPr>
          <w:b/>
          <w:sz w:val="28"/>
          <w:szCs w:val="28"/>
        </w:rPr>
        <w:t xml:space="preserve"> Василия Юрьевича</w:t>
      </w:r>
      <w:r w:rsidRPr="0099687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26819</w:t>
      </w:r>
    </w:p>
    <w:p w:rsidR="0080557A" w:rsidRPr="004A1F42" w:rsidRDefault="0080557A" w:rsidP="0080557A">
      <w:pPr>
        <w:pStyle w:val="a3"/>
        <w:pBdr>
          <w:bottom w:val="single" w:sz="4" w:space="1" w:color="auto"/>
        </w:pBdr>
        <w:ind w:right="-144"/>
        <w:jc w:val="center"/>
        <w:rPr>
          <w:sz w:val="28"/>
          <w:szCs w:val="28"/>
        </w:rPr>
      </w:pPr>
      <w:r w:rsidRPr="004A1F42">
        <w:rPr>
          <w:sz w:val="28"/>
          <w:szCs w:val="28"/>
        </w:rPr>
        <w:t>Двадцать шесть тысяч восемьсот девятнадцать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75,43</w:t>
      </w:r>
      <w:r w:rsidRPr="0099687B">
        <w:rPr>
          <w:sz w:val="28"/>
          <w:szCs w:val="28"/>
        </w:rPr>
        <w:t xml:space="preserve">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>Емельянова Михаила Васильевича</w:t>
      </w:r>
      <w:r w:rsidRPr="0099687B">
        <w:rPr>
          <w:sz w:val="28"/>
          <w:szCs w:val="28"/>
        </w:rPr>
        <w:t xml:space="preserve"> </w:t>
      </w:r>
      <w:r>
        <w:rPr>
          <w:sz w:val="28"/>
          <w:szCs w:val="28"/>
        </w:rPr>
        <w:t>2596</w:t>
      </w:r>
    </w:p>
    <w:p w:rsidR="0080557A" w:rsidRPr="004A1F42" w:rsidRDefault="0080557A" w:rsidP="0080557A">
      <w:pPr>
        <w:pStyle w:val="a3"/>
        <w:pBdr>
          <w:bottom w:val="single" w:sz="4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Две тысячи пятьсот девяносто шесть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7,30</w:t>
      </w:r>
      <w:r w:rsidRPr="0099687B">
        <w:rPr>
          <w:sz w:val="28"/>
          <w:szCs w:val="28"/>
        </w:rPr>
        <w:t xml:space="preserve"> % от числа избирателей, принявших участие в г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лосовании.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</w:t>
      </w:r>
      <w:r>
        <w:rPr>
          <w:b/>
          <w:sz w:val="28"/>
          <w:szCs w:val="28"/>
        </w:rPr>
        <w:t>Колесникова Ивана Николаевича</w:t>
      </w:r>
      <w:r w:rsidRPr="0099687B">
        <w:rPr>
          <w:sz w:val="28"/>
          <w:szCs w:val="28"/>
        </w:rPr>
        <w:t xml:space="preserve">  </w:t>
      </w:r>
      <w:r>
        <w:rPr>
          <w:sz w:val="28"/>
          <w:szCs w:val="28"/>
        </w:rPr>
        <w:t>444</w:t>
      </w:r>
    </w:p>
    <w:p w:rsidR="0080557A" w:rsidRPr="004A1F42" w:rsidRDefault="0080557A" w:rsidP="0080557A">
      <w:pPr>
        <w:pStyle w:val="a3"/>
        <w:pBdr>
          <w:bottom w:val="single" w:sz="4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Четыреста сорок четыре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голоса избирателей  - </w:t>
      </w:r>
      <w:r>
        <w:rPr>
          <w:sz w:val="28"/>
          <w:szCs w:val="28"/>
        </w:rPr>
        <w:t>1,25</w:t>
      </w:r>
      <w:r w:rsidRPr="0099687B">
        <w:rPr>
          <w:sz w:val="28"/>
          <w:szCs w:val="28"/>
        </w:rPr>
        <w:t xml:space="preserve"> % от числа избирателей, принявших участие в голос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вании.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 </w:t>
      </w:r>
      <w:proofErr w:type="spellStart"/>
      <w:r>
        <w:rPr>
          <w:b/>
          <w:sz w:val="28"/>
          <w:szCs w:val="28"/>
        </w:rPr>
        <w:t>Коломейцева</w:t>
      </w:r>
      <w:proofErr w:type="spellEnd"/>
      <w:r>
        <w:rPr>
          <w:b/>
          <w:sz w:val="28"/>
          <w:szCs w:val="28"/>
        </w:rPr>
        <w:t xml:space="preserve"> Николая Васильевича</w:t>
      </w:r>
      <w:r w:rsidRPr="0099687B">
        <w:rPr>
          <w:sz w:val="28"/>
          <w:szCs w:val="28"/>
        </w:rPr>
        <w:t xml:space="preserve"> </w:t>
      </w:r>
      <w:r>
        <w:rPr>
          <w:sz w:val="28"/>
          <w:szCs w:val="28"/>
        </w:rPr>
        <w:t>4063</w:t>
      </w:r>
    </w:p>
    <w:p w:rsidR="0080557A" w:rsidRPr="004A1F42" w:rsidRDefault="0080557A" w:rsidP="0080557A">
      <w:pPr>
        <w:pStyle w:val="a3"/>
        <w:pBdr>
          <w:bottom w:val="single" w:sz="4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Четыре тысячи шестьдесят три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99687B">
        <w:rPr>
          <w:sz w:val="28"/>
          <w:szCs w:val="28"/>
        </w:rPr>
        <w:t xml:space="preserve"> избирателей  - </w:t>
      </w:r>
      <w:r>
        <w:rPr>
          <w:sz w:val="28"/>
          <w:szCs w:val="28"/>
        </w:rPr>
        <w:t>11,43</w:t>
      </w:r>
      <w:r w:rsidRPr="0099687B">
        <w:rPr>
          <w:sz w:val="28"/>
          <w:szCs w:val="28"/>
        </w:rPr>
        <w:t xml:space="preserve"> % от числа избирателей, принявших участие в гол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совании.</w:t>
      </w:r>
    </w:p>
    <w:p w:rsidR="0080557A" w:rsidRPr="0099687B" w:rsidRDefault="0080557A" w:rsidP="0080557A">
      <w:pPr>
        <w:pStyle w:val="a3"/>
        <w:ind w:right="-144"/>
        <w:rPr>
          <w:sz w:val="28"/>
          <w:szCs w:val="28"/>
        </w:rPr>
      </w:pPr>
      <w:r w:rsidRPr="0099687B">
        <w:rPr>
          <w:sz w:val="28"/>
          <w:szCs w:val="28"/>
        </w:rPr>
        <w:t xml:space="preserve">За  </w:t>
      </w:r>
      <w:r>
        <w:rPr>
          <w:b/>
          <w:sz w:val="28"/>
          <w:szCs w:val="28"/>
        </w:rPr>
        <w:t>Новикова Ивана Александровича</w:t>
      </w:r>
      <w:r w:rsidRPr="0099687B">
        <w:rPr>
          <w:sz w:val="28"/>
          <w:szCs w:val="28"/>
        </w:rPr>
        <w:t xml:space="preserve"> </w:t>
      </w:r>
      <w:r>
        <w:rPr>
          <w:sz w:val="28"/>
          <w:szCs w:val="28"/>
        </w:rPr>
        <w:t>1183</w:t>
      </w:r>
    </w:p>
    <w:p w:rsidR="0080557A" w:rsidRPr="004A1F42" w:rsidRDefault="0080557A" w:rsidP="0080557A">
      <w:pPr>
        <w:pStyle w:val="a3"/>
        <w:pBdr>
          <w:bottom w:val="single" w:sz="4" w:space="1" w:color="auto"/>
        </w:pBdr>
        <w:ind w:right="-144"/>
        <w:jc w:val="center"/>
        <w:rPr>
          <w:sz w:val="28"/>
          <w:szCs w:val="28"/>
        </w:rPr>
      </w:pPr>
      <w:r>
        <w:rPr>
          <w:sz w:val="28"/>
          <w:szCs w:val="28"/>
        </w:rPr>
        <w:t>Одна тысяча  сто восемьдесят три</w:t>
      </w:r>
    </w:p>
    <w:p w:rsidR="0080557A" w:rsidRPr="0099687B" w:rsidRDefault="0080557A" w:rsidP="0080557A">
      <w:pPr>
        <w:spacing w:line="360" w:lineRule="auto"/>
        <w:ind w:firstLine="709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ab/>
        <w:t>(сумма прописью)</w:t>
      </w:r>
    </w:p>
    <w:p w:rsidR="0080557A" w:rsidRPr="0099687B" w:rsidRDefault="0080557A" w:rsidP="0080557A">
      <w:pPr>
        <w:pStyle w:val="a3"/>
        <w:ind w:right="-144"/>
        <w:jc w:val="both"/>
        <w:rPr>
          <w:sz w:val="28"/>
          <w:szCs w:val="28"/>
        </w:rPr>
      </w:pPr>
      <w:r w:rsidRPr="0099687B">
        <w:rPr>
          <w:sz w:val="28"/>
          <w:szCs w:val="28"/>
        </w:rPr>
        <w:t xml:space="preserve">голосов избирателей  - </w:t>
      </w:r>
      <w:r>
        <w:rPr>
          <w:sz w:val="28"/>
          <w:szCs w:val="28"/>
        </w:rPr>
        <w:t>3,33</w:t>
      </w:r>
      <w:r w:rsidRPr="0099687B">
        <w:rPr>
          <w:sz w:val="28"/>
          <w:szCs w:val="28"/>
        </w:rPr>
        <w:t xml:space="preserve"> % от числа избирателей, принявших участие в гол</w:t>
      </w:r>
      <w:r w:rsidRPr="0099687B">
        <w:rPr>
          <w:sz w:val="28"/>
          <w:szCs w:val="28"/>
        </w:rPr>
        <w:t>о</w:t>
      </w:r>
      <w:r w:rsidRPr="0099687B">
        <w:rPr>
          <w:sz w:val="28"/>
          <w:szCs w:val="28"/>
        </w:rPr>
        <w:t>совании.</w:t>
      </w:r>
    </w:p>
    <w:p w:rsidR="0080557A" w:rsidRPr="0099687B" w:rsidRDefault="0080557A" w:rsidP="0080557A">
      <w:pPr>
        <w:spacing w:line="360" w:lineRule="auto"/>
        <w:ind w:firstLine="709"/>
        <w:jc w:val="both"/>
        <w:rPr>
          <w:sz w:val="28"/>
          <w:szCs w:val="28"/>
        </w:rPr>
      </w:pPr>
    </w:p>
    <w:p w:rsidR="0080557A" w:rsidRDefault="0080557A" w:rsidP="0080557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465246">
        <w:rPr>
          <w:sz w:val="28"/>
          <w:szCs w:val="28"/>
        </w:rPr>
        <w:t>На основании протокола Территориальной избирательной комиссии Прол</w:t>
      </w:r>
      <w:r w:rsidRPr="00465246">
        <w:rPr>
          <w:sz w:val="28"/>
          <w:szCs w:val="28"/>
        </w:rPr>
        <w:t>е</w:t>
      </w:r>
      <w:r w:rsidRPr="00465246">
        <w:rPr>
          <w:sz w:val="28"/>
          <w:szCs w:val="28"/>
        </w:rPr>
        <w:t xml:space="preserve">тарского района города Ростова-на-Дону </w:t>
      </w:r>
      <w:r>
        <w:rPr>
          <w:sz w:val="28"/>
          <w:szCs w:val="28"/>
        </w:rPr>
        <w:t xml:space="preserve">от 14 сентября 2015 года </w:t>
      </w:r>
      <w:r w:rsidRPr="00465246">
        <w:rPr>
          <w:sz w:val="28"/>
          <w:szCs w:val="28"/>
        </w:rPr>
        <w:t xml:space="preserve">об итогах голосования на территории Пролетарского района города Ростова-на-Дону </w:t>
      </w:r>
      <w:r>
        <w:rPr>
          <w:sz w:val="28"/>
          <w:szCs w:val="28"/>
        </w:rPr>
        <w:t xml:space="preserve">по </w:t>
      </w:r>
      <w:r w:rsidRPr="00465246">
        <w:rPr>
          <w:sz w:val="28"/>
          <w:szCs w:val="28"/>
        </w:rPr>
        <w:t>в</w:t>
      </w:r>
      <w:r>
        <w:rPr>
          <w:sz w:val="28"/>
          <w:szCs w:val="28"/>
        </w:rPr>
        <w:t>ыборам Губернатора Ростовской области и</w:t>
      </w:r>
      <w:r w:rsidRPr="00465246">
        <w:rPr>
          <w:sz w:val="28"/>
          <w:szCs w:val="28"/>
        </w:rPr>
        <w:t xml:space="preserve"> соответствии со ст. </w:t>
      </w:r>
      <w:r>
        <w:rPr>
          <w:sz w:val="28"/>
          <w:szCs w:val="28"/>
        </w:rPr>
        <w:t xml:space="preserve">52 Областного закона </w:t>
      </w:r>
      <w:r w:rsidRPr="00465246">
        <w:rPr>
          <w:sz w:val="28"/>
          <w:szCs w:val="28"/>
        </w:rPr>
        <w:t xml:space="preserve">от </w:t>
      </w:r>
      <w:r>
        <w:rPr>
          <w:sz w:val="28"/>
          <w:szCs w:val="28"/>
        </w:rPr>
        <w:t>22.06.2012 № 878</w:t>
      </w:r>
      <w:r w:rsidRPr="00465246">
        <w:rPr>
          <w:sz w:val="28"/>
          <w:szCs w:val="28"/>
        </w:rPr>
        <w:t>-З</w:t>
      </w:r>
      <w:r>
        <w:rPr>
          <w:sz w:val="28"/>
          <w:szCs w:val="28"/>
        </w:rPr>
        <w:t>С</w:t>
      </w:r>
      <w:r w:rsidRPr="00465246">
        <w:rPr>
          <w:sz w:val="28"/>
          <w:szCs w:val="28"/>
        </w:rPr>
        <w:t xml:space="preserve"> «О выборах </w:t>
      </w:r>
      <w:r>
        <w:rPr>
          <w:sz w:val="28"/>
          <w:szCs w:val="28"/>
        </w:rPr>
        <w:t>Губернатора Ростовской области</w:t>
      </w:r>
      <w:r w:rsidRPr="00465246">
        <w:rPr>
          <w:sz w:val="28"/>
          <w:szCs w:val="28"/>
        </w:rPr>
        <w:t>», Территориальная избирательная комиссия  Проле</w:t>
      </w:r>
      <w:r w:rsidRPr="00BD2509">
        <w:rPr>
          <w:sz w:val="28"/>
          <w:szCs w:val="28"/>
        </w:rPr>
        <w:t>тарского ра</w:t>
      </w:r>
      <w:r w:rsidRPr="00BD2509">
        <w:rPr>
          <w:sz w:val="28"/>
          <w:szCs w:val="28"/>
        </w:rPr>
        <w:t>й</w:t>
      </w:r>
      <w:r w:rsidRPr="00BD2509">
        <w:rPr>
          <w:sz w:val="28"/>
          <w:szCs w:val="28"/>
        </w:rPr>
        <w:t xml:space="preserve">она города Ростова-на-Дону </w:t>
      </w:r>
      <w:proofErr w:type="gramEnd"/>
    </w:p>
    <w:p w:rsidR="0080557A" w:rsidRPr="0099687B" w:rsidRDefault="0080557A" w:rsidP="0080557A">
      <w:pPr>
        <w:spacing w:line="360" w:lineRule="auto"/>
        <w:ind w:firstLine="510"/>
        <w:jc w:val="center"/>
        <w:rPr>
          <w:sz w:val="28"/>
          <w:szCs w:val="28"/>
        </w:rPr>
      </w:pPr>
      <w:r w:rsidRPr="0099687B">
        <w:rPr>
          <w:sz w:val="28"/>
          <w:szCs w:val="28"/>
        </w:rPr>
        <w:t>ПОСТАНОВЛЯЕТ:</w:t>
      </w:r>
    </w:p>
    <w:p w:rsidR="0080557A" w:rsidRDefault="0080557A" w:rsidP="0080557A">
      <w:pPr>
        <w:pStyle w:val="a3"/>
        <w:spacing w:line="360" w:lineRule="auto"/>
        <w:ind w:right="-144" w:firstLine="709"/>
        <w:jc w:val="both"/>
        <w:rPr>
          <w:sz w:val="28"/>
          <w:szCs w:val="28"/>
        </w:rPr>
      </w:pPr>
      <w:r w:rsidRPr="0099687B">
        <w:rPr>
          <w:sz w:val="28"/>
          <w:szCs w:val="28"/>
        </w:rPr>
        <w:t>1.Утвердить протокол Территор</w:t>
      </w:r>
      <w:r w:rsidRPr="0099687B">
        <w:rPr>
          <w:sz w:val="28"/>
          <w:szCs w:val="28"/>
        </w:rPr>
        <w:t>и</w:t>
      </w:r>
      <w:r w:rsidRPr="0099687B">
        <w:rPr>
          <w:sz w:val="28"/>
          <w:szCs w:val="28"/>
        </w:rPr>
        <w:t xml:space="preserve">альной избирательной комиссии Пролетарского района города Ростова-на-Дону об итогах голосования на выборах </w:t>
      </w:r>
      <w:r>
        <w:rPr>
          <w:sz w:val="28"/>
          <w:szCs w:val="28"/>
        </w:rPr>
        <w:t>Губернатора Ростовской области</w:t>
      </w:r>
      <w:r w:rsidRPr="0099687B">
        <w:rPr>
          <w:sz w:val="28"/>
          <w:szCs w:val="28"/>
        </w:rPr>
        <w:t xml:space="preserve"> </w:t>
      </w:r>
      <w:r w:rsidRPr="004A1F42">
        <w:rPr>
          <w:sz w:val="28"/>
          <w:szCs w:val="28"/>
        </w:rPr>
        <w:t xml:space="preserve">13 сентября 2015 </w:t>
      </w:r>
      <w:r w:rsidRPr="0099687B">
        <w:rPr>
          <w:sz w:val="28"/>
          <w:szCs w:val="28"/>
        </w:rPr>
        <w:t>на территории, Пролетарского ра</w:t>
      </w:r>
      <w:r w:rsidRPr="0099687B">
        <w:rPr>
          <w:sz w:val="28"/>
          <w:szCs w:val="28"/>
        </w:rPr>
        <w:t>й</w:t>
      </w:r>
      <w:r w:rsidRPr="0099687B">
        <w:rPr>
          <w:sz w:val="28"/>
          <w:szCs w:val="28"/>
        </w:rPr>
        <w:t>она города Ростова-на-Дону.</w:t>
      </w:r>
      <w:r>
        <w:rPr>
          <w:sz w:val="28"/>
          <w:szCs w:val="28"/>
        </w:rPr>
        <w:t xml:space="preserve"> (Протокол прилагается).</w:t>
      </w:r>
    </w:p>
    <w:p w:rsidR="0080557A" w:rsidRPr="00214309" w:rsidRDefault="0080557A" w:rsidP="0080557A">
      <w:pPr>
        <w:pStyle w:val="14"/>
        <w:numPr>
          <w:ilvl w:val="0"/>
          <w:numId w:val="0"/>
        </w:numPr>
        <w:tabs>
          <w:tab w:val="clear" w:pos="851"/>
        </w:tabs>
        <w:ind w:firstLine="709"/>
        <w:rPr>
          <w:szCs w:val="28"/>
        </w:rPr>
      </w:pPr>
      <w:r w:rsidRPr="00214309">
        <w:rPr>
          <w:szCs w:val="28"/>
        </w:rPr>
        <w:lastRenderedPageBreak/>
        <w:t xml:space="preserve">2. Утвердить </w:t>
      </w:r>
      <w:r>
        <w:rPr>
          <w:szCs w:val="28"/>
        </w:rPr>
        <w:t xml:space="preserve">сводную таблицу Территориальной избирательной комиссии  Пролетарского  района города Ростова-на-Дону об итогах голосования на выборах </w:t>
      </w:r>
      <w:r>
        <w:t xml:space="preserve">Губернатора Ростовской области 13 сентября 2015 года </w:t>
      </w:r>
      <w:r>
        <w:rPr>
          <w:szCs w:val="28"/>
        </w:rPr>
        <w:t>на территории  Пролетарского  района города Ростова-на-Дону (Сводная таблица прилагается).</w:t>
      </w:r>
    </w:p>
    <w:p w:rsidR="0080557A" w:rsidRDefault="0080557A" w:rsidP="0080557A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214309">
        <w:rPr>
          <w:sz w:val="28"/>
          <w:szCs w:val="28"/>
        </w:rPr>
        <w:t xml:space="preserve">3. Направить настоящее постановление в </w:t>
      </w:r>
      <w:r>
        <w:rPr>
          <w:sz w:val="28"/>
          <w:szCs w:val="28"/>
        </w:rPr>
        <w:t>Избирательную комиссию Ростовской области</w:t>
      </w:r>
      <w:r w:rsidRPr="00214309">
        <w:rPr>
          <w:sz w:val="28"/>
          <w:szCs w:val="28"/>
        </w:rPr>
        <w:t>.</w:t>
      </w:r>
    </w:p>
    <w:p w:rsidR="0080557A" w:rsidRDefault="0080557A" w:rsidP="0080557A">
      <w:pPr>
        <w:spacing w:line="360" w:lineRule="auto"/>
        <w:jc w:val="both"/>
        <w:rPr>
          <w:sz w:val="28"/>
          <w:szCs w:val="28"/>
        </w:rPr>
      </w:pPr>
    </w:p>
    <w:p w:rsidR="0080557A" w:rsidRDefault="0080557A" w:rsidP="0080557A">
      <w:pPr>
        <w:spacing w:line="360" w:lineRule="auto"/>
        <w:jc w:val="both"/>
        <w:rPr>
          <w:sz w:val="28"/>
          <w:szCs w:val="28"/>
        </w:rPr>
      </w:pPr>
    </w:p>
    <w:p w:rsidR="0080557A" w:rsidRDefault="0080557A" w:rsidP="0080557A">
      <w:pPr>
        <w:spacing w:line="360" w:lineRule="auto"/>
        <w:jc w:val="both"/>
        <w:rPr>
          <w:sz w:val="28"/>
          <w:szCs w:val="28"/>
        </w:rPr>
      </w:pPr>
    </w:p>
    <w:p w:rsidR="0080557A" w:rsidRPr="00BA6374" w:rsidRDefault="0080557A" w:rsidP="0080557A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80557A" w:rsidRPr="00BA6374" w:rsidRDefault="0080557A" w:rsidP="0080557A">
      <w:pPr>
        <w:jc w:val="both"/>
        <w:rPr>
          <w:sz w:val="28"/>
          <w:szCs w:val="28"/>
        </w:rPr>
      </w:pPr>
    </w:p>
    <w:p w:rsidR="0080557A" w:rsidRDefault="0080557A" w:rsidP="0080557A">
      <w:pPr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 w:rsidRPr="00BA637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A6374">
        <w:rPr>
          <w:sz w:val="28"/>
          <w:szCs w:val="28"/>
        </w:rPr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57A"/>
    <w:rsid w:val="002A4337"/>
    <w:rsid w:val="0065015C"/>
    <w:rsid w:val="0080557A"/>
    <w:rsid w:val="00A30E3A"/>
    <w:rsid w:val="00B610CA"/>
    <w:rsid w:val="00BC1C3D"/>
    <w:rsid w:val="00E15547"/>
    <w:rsid w:val="00E15C6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8055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805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semiHidden/>
    <w:rsid w:val="0080557A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05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писок12"/>
    <w:basedOn w:val="a"/>
    <w:rsid w:val="0080557A"/>
    <w:pPr>
      <w:numPr>
        <w:numId w:val="1"/>
      </w:numPr>
      <w:tabs>
        <w:tab w:val="left" w:pos="851"/>
      </w:tabs>
      <w:spacing w:line="360" w:lineRule="auto"/>
      <w:jc w:val="both"/>
    </w:pPr>
    <w:rPr>
      <w:szCs w:val="20"/>
    </w:rPr>
  </w:style>
  <w:style w:type="paragraph" w:customStyle="1" w:styleId="14">
    <w:name w:val="Список14"/>
    <w:basedOn w:val="12"/>
    <w:rsid w:val="0080557A"/>
    <w:rPr>
      <w:sz w:val="28"/>
    </w:rPr>
  </w:style>
  <w:style w:type="paragraph" w:customStyle="1" w:styleId="Postan">
    <w:name w:val="Postan"/>
    <w:basedOn w:val="a"/>
    <w:rsid w:val="0080557A"/>
    <w:pPr>
      <w:jc w:val="center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055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55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2641</Characters>
  <Application>Microsoft Office Word</Application>
  <DocSecurity>0</DocSecurity>
  <Lines>22</Lines>
  <Paragraphs>6</Paragraphs>
  <ScaleCrop>false</ScaleCrop>
  <Company>ТИК Пролетарского района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2015-09-21T07:41:00Z</dcterms:created>
  <dcterms:modified xsi:type="dcterms:W3CDTF">2015-09-21T07:41:00Z</dcterms:modified>
</cp:coreProperties>
</file>