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87684056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E2583C" w:rsidRPr="006E643B" w:rsidRDefault="00B53B37" w:rsidP="00E2583C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09.07</w:t>
      </w:r>
      <w:r w:rsidR="001C41EC">
        <w:rPr>
          <w:szCs w:val="28"/>
        </w:rPr>
        <w:t xml:space="preserve"> 2021 </w:t>
      </w:r>
      <w:r w:rsidR="001C41EC">
        <w:rPr>
          <w:szCs w:val="28"/>
        </w:rPr>
        <w:tab/>
      </w:r>
      <w:r w:rsidR="001C41EC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7</w:t>
      </w:r>
      <w:r w:rsidR="003250AE">
        <w:rPr>
          <w:szCs w:val="28"/>
        </w:rPr>
        <w:t>-12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7512" w:type="dxa"/>
        <w:tblInd w:w="426" w:type="dxa"/>
        <w:tblLook w:val="04A0" w:firstRow="1" w:lastRow="0" w:firstColumn="1" w:lastColumn="0" w:noHBand="0" w:noVBand="1"/>
      </w:tblPr>
      <w:tblGrid>
        <w:gridCol w:w="7512"/>
      </w:tblGrid>
      <w:tr w:rsidR="009373E5" w:rsidRPr="00F1391D" w:rsidTr="001A0F2A">
        <w:tc>
          <w:tcPr>
            <w:tcW w:w="7512" w:type="dxa"/>
            <w:hideMark/>
          </w:tcPr>
          <w:p w:rsidR="009373E5" w:rsidRPr="003250AE" w:rsidRDefault="00EC6E57" w:rsidP="003250AE">
            <w:pPr>
              <w:ind w:left="1026" w:right="175"/>
              <w:jc w:val="both"/>
              <w:rPr>
                <w:b/>
                <w:sz w:val="28"/>
                <w:szCs w:val="28"/>
              </w:rPr>
            </w:pPr>
            <w:r w:rsidRPr="00EC5521">
              <w:rPr>
                <w:b/>
                <w:sz w:val="28"/>
                <w:szCs w:val="28"/>
              </w:rPr>
              <w:t xml:space="preserve">О </w:t>
            </w:r>
            <w:r w:rsidR="003250AE">
              <w:rPr>
                <w:b/>
                <w:sz w:val="28"/>
                <w:szCs w:val="28"/>
              </w:rPr>
              <w:t>Р</w:t>
            </w:r>
            <w:r w:rsidR="003250AE" w:rsidRPr="003250AE">
              <w:rPr>
                <w:b/>
                <w:sz w:val="28"/>
                <w:szCs w:val="28"/>
              </w:rPr>
              <w:t xml:space="preserve">абочей группе Территориальной избирательной комиссии </w:t>
            </w:r>
            <w:r w:rsidR="003250AE">
              <w:rPr>
                <w:b/>
                <w:sz w:val="28"/>
                <w:szCs w:val="28"/>
              </w:rPr>
              <w:t>Пролетарского района города Ростова-на-Дону</w:t>
            </w:r>
            <w:r w:rsidR="003250AE" w:rsidRPr="003250AE">
              <w:rPr>
                <w:b/>
                <w:sz w:val="28"/>
                <w:szCs w:val="28"/>
              </w:rPr>
              <w:t xml:space="preserve"> по информационным спорам и иным вопросам информационного обеспечения выборов</w:t>
            </w:r>
          </w:p>
        </w:tc>
      </w:tr>
    </w:tbl>
    <w:p w:rsidR="009C5F0F" w:rsidRDefault="009C5F0F" w:rsidP="001A0F2A">
      <w:pPr>
        <w:jc w:val="both"/>
        <w:rPr>
          <w:sz w:val="28"/>
          <w:szCs w:val="28"/>
        </w:rPr>
      </w:pPr>
    </w:p>
    <w:p w:rsidR="009C5F0F" w:rsidRPr="00EC6E57" w:rsidRDefault="00EC6E57" w:rsidP="003250AE">
      <w:pPr>
        <w:pStyle w:val="a3"/>
        <w:tabs>
          <w:tab w:val="left" w:pos="0"/>
          <w:tab w:val="left" w:pos="284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3250AE" w:rsidRPr="003250AE">
        <w:rPr>
          <w:rFonts w:ascii="Times New Roman" w:hAnsi="Times New Roman"/>
          <w:sz w:val="28"/>
          <w:szCs w:val="28"/>
        </w:rPr>
        <w:t>В соответствии с пунктом 9 статьи 26 Федерального закона от 12.06.2002 № 67-ФЗ «Об основных гарантиях избирательных прав и права на участие в референдуме граждан Ро</w:t>
      </w:r>
      <w:r w:rsidR="003250AE">
        <w:rPr>
          <w:rFonts w:ascii="Times New Roman" w:hAnsi="Times New Roman"/>
          <w:sz w:val="28"/>
          <w:szCs w:val="28"/>
        </w:rPr>
        <w:t xml:space="preserve">ссийской Федерации», частью 13 </w:t>
      </w:r>
      <w:r w:rsidR="003250AE" w:rsidRPr="003250AE">
        <w:rPr>
          <w:rFonts w:ascii="Times New Roman" w:hAnsi="Times New Roman"/>
          <w:sz w:val="28"/>
          <w:szCs w:val="28"/>
        </w:rPr>
        <w:t xml:space="preserve">статьи 17 Областного закона от </w:t>
      </w:r>
      <w:r w:rsidR="003250AE">
        <w:rPr>
          <w:rFonts w:ascii="Times New Roman" w:hAnsi="Times New Roman"/>
          <w:sz w:val="28"/>
          <w:szCs w:val="28"/>
        </w:rPr>
        <w:t xml:space="preserve">12.05.2016 № 525-ЗС «О выборах </w:t>
      </w:r>
      <w:r w:rsidR="003250AE" w:rsidRPr="003250AE">
        <w:rPr>
          <w:rFonts w:ascii="Times New Roman" w:hAnsi="Times New Roman"/>
          <w:sz w:val="28"/>
          <w:szCs w:val="28"/>
        </w:rPr>
        <w:t xml:space="preserve">и референдумах в Ростовской области», в целях реализации полномочий Территориальной избирательной комиссии </w:t>
      </w:r>
      <w:r w:rsidR="003250AE">
        <w:rPr>
          <w:rFonts w:ascii="Times New Roman" w:hAnsi="Times New Roman"/>
          <w:sz w:val="28"/>
          <w:szCs w:val="28"/>
        </w:rPr>
        <w:t>Пролетарского района города Ростова-на-Дону</w:t>
      </w:r>
      <w:r w:rsidR="003250AE" w:rsidRPr="003250AE">
        <w:rPr>
          <w:rFonts w:ascii="Times New Roman" w:hAnsi="Times New Roman"/>
          <w:sz w:val="28"/>
          <w:szCs w:val="28"/>
        </w:rPr>
        <w:t xml:space="preserve"> </w:t>
      </w:r>
      <w:r w:rsidR="003250AE">
        <w:rPr>
          <w:rFonts w:ascii="Times New Roman" w:hAnsi="Times New Roman"/>
          <w:sz w:val="28"/>
          <w:szCs w:val="28"/>
        </w:rPr>
        <w:t xml:space="preserve">по контролю </w:t>
      </w:r>
      <w:r w:rsidR="003250AE" w:rsidRPr="003250AE">
        <w:rPr>
          <w:rFonts w:ascii="Times New Roman" w:hAnsi="Times New Roman"/>
          <w:sz w:val="28"/>
          <w:szCs w:val="28"/>
        </w:rPr>
        <w:t>за соблюдением участниками избирательного процесса порядка и правил информирования избирателей, пр</w:t>
      </w:r>
      <w:r w:rsidR="003250AE">
        <w:rPr>
          <w:rFonts w:ascii="Times New Roman" w:hAnsi="Times New Roman"/>
          <w:sz w:val="28"/>
          <w:szCs w:val="28"/>
        </w:rPr>
        <w:t xml:space="preserve">оведения предвыборной агитации </w:t>
      </w:r>
      <w:r w:rsidR="003250AE" w:rsidRPr="003250AE">
        <w:rPr>
          <w:rFonts w:ascii="Times New Roman" w:hAnsi="Times New Roman"/>
          <w:sz w:val="28"/>
          <w:szCs w:val="28"/>
        </w:rPr>
        <w:t xml:space="preserve">на территории </w:t>
      </w:r>
      <w:r w:rsidR="003250AE">
        <w:rPr>
          <w:rFonts w:ascii="Times New Roman" w:hAnsi="Times New Roman"/>
          <w:sz w:val="28"/>
          <w:szCs w:val="28"/>
        </w:rPr>
        <w:t>Пролетарского района города Ростова-на-Дону</w:t>
      </w:r>
      <w:r w:rsidR="003250AE">
        <w:rPr>
          <w:sz w:val="28"/>
        </w:rPr>
        <w:t>,-</w:t>
      </w:r>
    </w:p>
    <w:p w:rsidR="003250AE" w:rsidRDefault="003250AE" w:rsidP="00FD517B">
      <w:pPr>
        <w:pStyle w:val="a3"/>
        <w:tabs>
          <w:tab w:val="left" w:pos="0"/>
          <w:tab w:val="left" w:pos="284"/>
        </w:tabs>
        <w:spacing w:after="0" w:line="240" w:lineRule="auto"/>
        <w:ind w:right="-1"/>
        <w:jc w:val="center"/>
        <w:rPr>
          <w:rFonts w:ascii="Times New Roman" w:hAnsi="Times New Roman"/>
          <w:bCs/>
          <w:sz w:val="28"/>
          <w:szCs w:val="28"/>
        </w:rPr>
      </w:pPr>
    </w:p>
    <w:p w:rsidR="00FD517B" w:rsidRDefault="00FD517B" w:rsidP="00FD517B">
      <w:pPr>
        <w:pStyle w:val="a3"/>
        <w:tabs>
          <w:tab w:val="left" w:pos="0"/>
          <w:tab w:val="left" w:pos="284"/>
        </w:tabs>
        <w:spacing w:after="0" w:line="240" w:lineRule="auto"/>
        <w:ind w:right="-1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9C5F0F" w:rsidRDefault="009C5F0F" w:rsidP="00FD517B">
      <w:pPr>
        <w:pStyle w:val="a3"/>
        <w:tabs>
          <w:tab w:val="left" w:pos="0"/>
          <w:tab w:val="left" w:pos="284"/>
        </w:tabs>
        <w:spacing w:after="0" w:line="240" w:lineRule="auto"/>
        <w:ind w:right="-1"/>
        <w:jc w:val="center"/>
        <w:rPr>
          <w:rFonts w:ascii="Times New Roman" w:hAnsi="Times New Roman"/>
          <w:bCs/>
          <w:sz w:val="28"/>
          <w:szCs w:val="28"/>
        </w:rPr>
      </w:pPr>
    </w:p>
    <w:p w:rsidR="003250AE" w:rsidRPr="003250AE" w:rsidRDefault="003250AE" w:rsidP="003250AE">
      <w:pPr>
        <w:pStyle w:val="a3"/>
        <w:numPr>
          <w:ilvl w:val="0"/>
          <w:numId w:val="10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</w:t>
      </w:r>
      <w:r w:rsidRPr="003250AE">
        <w:rPr>
          <w:rFonts w:ascii="Times New Roman" w:hAnsi="Times New Roman"/>
          <w:sz w:val="28"/>
          <w:szCs w:val="28"/>
        </w:rPr>
        <w:t xml:space="preserve">Положение о Рабочей группе Территориальной избирательной комиссии </w:t>
      </w:r>
      <w:proofErr w:type="gramStart"/>
      <w:r>
        <w:rPr>
          <w:rFonts w:ascii="Times New Roman" w:hAnsi="Times New Roman"/>
          <w:sz w:val="28"/>
          <w:szCs w:val="28"/>
        </w:rPr>
        <w:t xml:space="preserve">Пролетарского </w:t>
      </w:r>
      <w:r w:rsidRPr="00F0356A">
        <w:rPr>
          <w:rFonts w:ascii="Times New Roman" w:hAnsi="Times New Roman"/>
          <w:sz w:val="28"/>
          <w:szCs w:val="28"/>
        </w:rPr>
        <w:t xml:space="preserve"> района</w:t>
      </w:r>
      <w:proofErr w:type="gramEnd"/>
      <w:r w:rsidRPr="003250AE">
        <w:rPr>
          <w:rFonts w:ascii="Times New Roman" w:hAnsi="Times New Roman"/>
          <w:sz w:val="28"/>
          <w:szCs w:val="28"/>
        </w:rPr>
        <w:t xml:space="preserve"> </w:t>
      </w:r>
      <w:r w:rsidR="00E54D71">
        <w:rPr>
          <w:rFonts w:ascii="Times New Roman" w:hAnsi="Times New Roman"/>
          <w:sz w:val="28"/>
          <w:szCs w:val="28"/>
        </w:rPr>
        <w:t xml:space="preserve">города Ростова-на-Дону </w:t>
      </w:r>
      <w:r w:rsidRPr="003250AE">
        <w:rPr>
          <w:rFonts w:ascii="Times New Roman" w:hAnsi="Times New Roman"/>
          <w:sz w:val="28"/>
          <w:szCs w:val="28"/>
        </w:rPr>
        <w:t>по информационным спорам и иным вопросам инфо</w:t>
      </w:r>
      <w:r>
        <w:rPr>
          <w:rFonts w:ascii="Times New Roman" w:hAnsi="Times New Roman"/>
          <w:sz w:val="28"/>
          <w:szCs w:val="28"/>
        </w:rPr>
        <w:t>рмационного обеспечения выборов (Приложение1).</w:t>
      </w:r>
    </w:p>
    <w:p w:rsidR="003250AE" w:rsidRDefault="003250AE" w:rsidP="003250AE">
      <w:pPr>
        <w:pStyle w:val="a3"/>
        <w:numPr>
          <w:ilvl w:val="0"/>
          <w:numId w:val="10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состав Рабочей группы</w:t>
      </w:r>
      <w:r w:rsidRPr="003250AE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Пролетарского </w:t>
      </w:r>
      <w:r w:rsidRPr="00F0356A">
        <w:rPr>
          <w:rFonts w:ascii="Times New Roman" w:hAnsi="Times New Roman"/>
          <w:sz w:val="28"/>
          <w:szCs w:val="28"/>
        </w:rPr>
        <w:t>района</w:t>
      </w:r>
      <w:r w:rsidRPr="003250AE">
        <w:rPr>
          <w:rFonts w:ascii="Times New Roman" w:hAnsi="Times New Roman"/>
          <w:sz w:val="28"/>
          <w:szCs w:val="28"/>
        </w:rPr>
        <w:t xml:space="preserve"> </w:t>
      </w:r>
      <w:r w:rsidR="00E54D71">
        <w:rPr>
          <w:rFonts w:ascii="Times New Roman" w:hAnsi="Times New Roman"/>
          <w:sz w:val="28"/>
          <w:szCs w:val="28"/>
        </w:rPr>
        <w:t xml:space="preserve">города Ростова-на-Дону </w:t>
      </w:r>
      <w:r w:rsidRPr="003250AE">
        <w:rPr>
          <w:rFonts w:ascii="Times New Roman" w:hAnsi="Times New Roman"/>
          <w:sz w:val="28"/>
          <w:szCs w:val="28"/>
        </w:rPr>
        <w:t>по информационным спорам и иным вопросам инфо</w:t>
      </w:r>
      <w:r>
        <w:rPr>
          <w:rFonts w:ascii="Times New Roman" w:hAnsi="Times New Roman"/>
          <w:sz w:val="28"/>
          <w:szCs w:val="28"/>
        </w:rPr>
        <w:t>рмационного обеспечения выборов (Приложение 2).</w:t>
      </w:r>
    </w:p>
    <w:p w:rsidR="003250AE" w:rsidRPr="003250AE" w:rsidRDefault="003250AE" w:rsidP="003250AE">
      <w:pPr>
        <w:pStyle w:val="a3"/>
        <w:numPr>
          <w:ilvl w:val="0"/>
          <w:numId w:val="10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50AE">
        <w:rPr>
          <w:rFonts w:ascii="Times New Roman" w:hAnsi="Times New Roman"/>
          <w:sz w:val="28"/>
          <w:szCs w:val="28"/>
        </w:rPr>
        <w:t>Призна</w:t>
      </w:r>
      <w:r>
        <w:rPr>
          <w:rFonts w:ascii="Times New Roman" w:hAnsi="Times New Roman"/>
          <w:sz w:val="28"/>
          <w:szCs w:val="28"/>
        </w:rPr>
        <w:t>ть утратившим</w:t>
      </w:r>
      <w:r w:rsidR="00E54D71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силу постановления</w:t>
      </w:r>
      <w:r w:rsidRPr="003250A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250AE">
        <w:rPr>
          <w:rFonts w:ascii="Times New Roman" w:hAnsi="Times New Roman"/>
          <w:sz w:val="28"/>
          <w:szCs w:val="28"/>
        </w:rPr>
        <w:t>Территориальной  избирательной</w:t>
      </w:r>
      <w:proofErr w:type="gramEnd"/>
      <w:r w:rsidRPr="003250AE">
        <w:rPr>
          <w:rFonts w:ascii="Times New Roman" w:hAnsi="Times New Roman"/>
          <w:sz w:val="28"/>
          <w:szCs w:val="28"/>
        </w:rPr>
        <w:t xml:space="preserve"> комиссии </w:t>
      </w:r>
      <w:r>
        <w:rPr>
          <w:rFonts w:ascii="Times New Roman" w:hAnsi="Times New Roman"/>
          <w:sz w:val="28"/>
          <w:szCs w:val="28"/>
        </w:rPr>
        <w:t xml:space="preserve">Пролетарского </w:t>
      </w:r>
      <w:r w:rsidRPr="00F0356A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lastRenderedPageBreak/>
        <w:t xml:space="preserve">от </w:t>
      </w:r>
      <w:r w:rsidRPr="003250AE">
        <w:rPr>
          <w:rFonts w:ascii="Times New Roman" w:hAnsi="Times New Roman"/>
          <w:sz w:val="28"/>
          <w:szCs w:val="28"/>
        </w:rPr>
        <w:t>26.06.2020 №92-8 «</w:t>
      </w:r>
      <w:r w:rsidRPr="003250AE">
        <w:rPr>
          <w:rFonts w:ascii="Times New Roman" w:hAnsi="Times New Roman"/>
          <w:bCs/>
          <w:sz w:val="28"/>
          <w:szCs w:val="28"/>
        </w:rPr>
        <w:t xml:space="preserve">Об утверждении Положения о рабочей группе по информационным спорам и иным вопросам информационного обеспечения </w:t>
      </w:r>
      <w:r w:rsidRPr="003250AE">
        <w:rPr>
          <w:rFonts w:ascii="Times New Roman" w:hAnsi="Times New Roman"/>
          <w:sz w:val="28"/>
          <w:szCs w:val="28"/>
        </w:rPr>
        <w:t>выборов», от 26.06.2020 №92-13 «Об утверждении состава Рабочей группы по информационным спорам и иным вопросам информационного обеспечения выборов</w:t>
      </w:r>
      <w:r>
        <w:rPr>
          <w:rFonts w:ascii="Times New Roman" w:hAnsi="Times New Roman"/>
          <w:sz w:val="28"/>
          <w:szCs w:val="28"/>
        </w:rPr>
        <w:t>».</w:t>
      </w:r>
    </w:p>
    <w:p w:rsidR="00EC6E57" w:rsidRDefault="00EC6E57" w:rsidP="00EC6E57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356A">
        <w:rPr>
          <w:rFonts w:ascii="Times New Roman" w:hAnsi="Times New Roman"/>
          <w:sz w:val="28"/>
          <w:szCs w:val="28"/>
        </w:rPr>
        <w:t xml:space="preserve">Разместить </w:t>
      </w:r>
      <w:r>
        <w:rPr>
          <w:rFonts w:ascii="Times New Roman" w:hAnsi="Times New Roman"/>
          <w:sz w:val="28"/>
          <w:szCs w:val="28"/>
        </w:rPr>
        <w:t xml:space="preserve">настоящее </w:t>
      </w:r>
      <w:r w:rsidRPr="00F0356A">
        <w:rPr>
          <w:rFonts w:ascii="Times New Roman" w:hAnsi="Times New Roman"/>
          <w:sz w:val="28"/>
          <w:szCs w:val="28"/>
        </w:rPr>
        <w:t xml:space="preserve">постановление на сайте Территориальной избирательной комиссии </w:t>
      </w:r>
      <w:proofErr w:type="gramStart"/>
      <w:r>
        <w:rPr>
          <w:rFonts w:ascii="Times New Roman" w:hAnsi="Times New Roman"/>
          <w:sz w:val="28"/>
          <w:szCs w:val="28"/>
        </w:rPr>
        <w:t xml:space="preserve">Пролетарского </w:t>
      </w:r>
      <w:r w:rsidRPr="00F0356A">
        <w:rPr>
          <w:rFonts w:ascii="Times New Roman" w:hAnsi="Times New Roman"/>
          <w:sz w:val="28"/>
          <w:szCs w:val="28"/>
        </w:rPr>
        <w:t xml:space="preserve"> района</w:t>
      </w:r>
      <w:proofErr w:type="gramEnd"/>
      <w:r w:rsidRPr="00F0356A">
        <w:rPr>
          <w:rFonts w:ascii="Times New Roman" w:hAnsi="Times New Roman"/>
          <w:sz w:val="28"/>
          <w:szCs w:val="28"/>
        </w:rPr>
        <w:t xml:space="preserve"> города Ростова-на-Дону.</w:t>
      </w:r>
    </w:p>
    <w:p w:rsidR="00EC6E57" w:rsidRPr="00F0356A" w:rsidRDefault="00EC6E57" w:rsidP="00EC6E57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356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Pr="00EC5521">
        <w:rPr>
          <w:rFonts w:ascii="Times New Roman" w:hAnsi="Times New Roman"/>
          <w:sz w:val="28"/>
          <w:szCs w:val="28"/>
        </w:rPr>
        <w:t xml:space="preserve">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F0356A">
        <w:rPr>
          <w:rFonts w:ascii="Times New Roman" w:hAnsi="Times New Roman"/>
          <w:sz w:val="28"/>
          <w:szCs w:val="28"/>
        </w:rPr>
        <w:t xml:space="preserve">. </w:t>
      </w:r>
    </w:p>
    <w:p w:rsidR="00104D50" w:rsidRDefault="00104D50" w:rsidP="00104D50">
      <w:pPr>
        <w:jc w:val="both"/>
        <w:rPr>
          <w:sz w:val="28"/>
          <w:szCs w:val="28"/>
        </w:rPr>
      </w:pPr>
    </w:p>
    <w:p w:rsidR="001A0F2A" w:rsidRDefault="00843136" w:rsidP="00104D50">
      <w:pPr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EC6E57" w:rsidRDefault="00EC6E57" w:rsidP="00104D50">
      <w:pPr>
        <w:jc w:val="both"/>
        <w:rPr>
          <w:sz w:val="28"/>
          <w:szCs w:val="28"/>
        </w:rPr>
      </w:pPr>
    </w:p>
    <w:p w:rsidR="00C6680C" w:rsidRDefault="00843136" w:rsidP="00104D50">
      <w:pPr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E2583C">
        <w:rPr>
          <w:sz w:val="28"/>
          <w:szCs w:val="28"/>
        </w:rPr>
        <w:t xml:space="preserve">В.И. </w:t>
      </w:r>
      <w:proofErr w:type="spellStart"/>
      <w:r w:rsidR="00E2583C">
        <w:rPr>
          <w:sz w:val="28"/>
          <w:szCs w:val="28"/>
        </w:rPr>
        <w:t>Болгова</w:t>
      </w:r>
      <w:proofErr w:type="spellEnd"/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  <w:bookmarkStart w:id="0" w:name="_GoBack"/>
      <w:bookmarkEnd w:id="0"/>
    </w:p>
    <w:sectPr w:rsidR="00EC6E57" w:rsidSect="001A0F2A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912C1A"/>
    <w:multiLevelType w:val="hybridMultilevel"/>
    <w:tmpl w:val="41862B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8F042E"/>
    <w:multiLevelType w:val="hybridMultilevel"/>
    <w:tmpl w:val="12B4E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437AF2"/>
    <w:multiLevelType w:val="hybridMultilevel"/>
    <w:tmpl w:val="D75226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F74254E"/>
    <w:multiLevelType w:val="hybridMultilevel"/>
    <w:tmpl w:val="A6AE15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CDE32F7"/>
    <w:multiLevelType w:val="hybridMultilevel"/>
    <w:tmpl w:val="D0A84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E143B7"/>
    <w:multiLevelType w:val="hybridMultilevel"/>
    <w:tmpl w:val="E97CBE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8"/>
  </w:num>
  <w:num w:numId="8">
    <w:abstractNumId w:val="9"/>
  </w:num>
  <w:num w:numId="9">
    <w:abstractNumId w:val="0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F05DB"/>
    <w:rsid w:val="00104D50"/>
    <w:rsid w:val="001245A6"/>
    <w:rsid w:val="001A0F2A"/>
    <w:rsid w:val="001C41EC"/>
    <w:rsid w:val="002006C3"/>
    <w:rsid w:val="003250AE"/>
    <w:rsid w:val="0039431A"/>
    <w:rsid w:val="003B0556"/>
    <w:rsid w:val="00562377"/>
    <w:rsid w:val="005F7831"/>
    <w:rsid w:val="00607101"/>
    <w:rsid w:val="00674DEA"/>
    <w:rsid w:val="006A0ADC"/>
    <w:rsid w:val="0076163A"/>
    <w:rsid w:val="00827E6D"/>
    <w:rsid w:val="00843136"/>
    <w:rsid w:val="0088613D"/>
    <w:rsid w:val="008D63F2"/>
    <w:rsid w:val="009373E5"/>
    <w:rsid w:val="009732B4"/>
    <w:rsid w:val="009808C4"/>
    <w:rsid w:val="009C5DA6"/>
    <w:rsid w:val="009C5F0F"/>
    <w:rsid w:val="00B5147F"/>
    <w:rsid w:val="00B53B37"/>
    <w:rsid w:val="00BC328A"/>
    <w:rsid w:val="00C619E7"/>
    <w:rsid w:val="00C6680C"/>
    <w:rsid w:val="00C91B03"/>
    <w:rsid w:val="00CE56E3"/>
    <w:rsid w:val="00DF32FF"/>
    <w:rsid w:val="00E2583C"/>
    <w:rsid w:val="00E327FA"/>
    <w:rsid w:val="00E54D71"/>
    <w:rsid w:val="00EC6E57"/>
    <w:rsid w:val="00F026FB"/>
    <w:rsid w:val="00FD5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812DD3F-15F8-49A9-9FB5-81BEB900F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C6E57"/>
    <w:pPr>
      <w:keepNext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EC6E57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Рабочий"/>
    <w:basedOn w:val="a"/>
    <w:rsid w:val="00B53B37"/>
    <w:pPr>
      <w:spacing w:line="360" w:lineRule="auto"/>
      <w:ind w:firstLine="709"/>
      <w:jc w:val="both"/>
    </w:pPr>
    <w:rPr>
      <w:sz w:val="24"/>
    </w:rPr>
  </w:style>
  <w:style w:type="paragraph" w:styleId="a7">
    <w:name w:val="Body Text"/>
    <w:basedOn w:val="a"/>
    <w:link w:val="a8"/>
    <w:rsid w:val="00104D50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104D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EC6E5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EC6E57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9">
    <w:name w:val="Table Grid"/>
    <w:basedOn w:val="a1"/>
    <w:uiPriority w:val="59"/>
    <w:rsid w:val="00EC6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2021-07-13T07:56:00Z</cp:lastPrinted>
  <dcterms:created xsi:type="dcterms:W3CDTF">2021-07-13T09:20:00Z</dcterms:created>
  <dcterms:modified xsi:type="dcterms:W3CDTF">2021-07-13T09:20:00Z</dcterms:modified>
</cp:coreProperties>
</file>