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771288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FC1F5A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января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№7</w:t>
      </w:r>
      <w:r w:rsidR="008F67E9">
        <w:rPr>
          <w:szCs w:val="28"/>
        </w:rPr>
        <w:t>4-6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8F67E9">
        <w:rPr>
          <w:b/>
          <w:sz w:val="28"/>
          <w:szCs w:val="28"/>
        </w:rPr>
        <w:t>№</w:t>
      </w:r>
      <w:proofErr w:type="gramEnd"/>
      <w:r w:rsidR="008F67E9">
        <w:rPr>
          <w:b/>
          <w:sz w:val="28"/>
          <w:szCs w:val="28"/>
        </w:rPr>
        <w:t>1943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8F67E9">
        <w:rPr>
          <w:rFonts w:ascii="Times New Roman" w:hAnsi="Times New Roman"/>
          <w:sz w:val="28"/>
          <w:szCs w:val="28"/>
        </w:rPr>
        <w:t>43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67E9">
        <w:rPr>
          <w:rFonts w:ascii="Times New Roman" w:hAnsi="Times New Roman"/>
          <w:sz w:val="28"/>
          <w:szCs w:val="28"/>
        </w:rPr>
        <w:t>Артуньянц</w:t>
      </w:r>
      <w:proofErr w:type="spellEnd"/>
      <w:r w:rsidR="008F67E9">
        <w:rPr>
          <w:rFonts w:ascii="Times New Roman" w:hAnsi="Times New Roman"/>
          <w:sz w:val="28"/>
          <w:szCs w:val="28"/>
        </w:rPr>
        <w:t xml:space="preserve"> Н.А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8F67E9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8F67E9">
        <w:rPr>
          <w:rFonts w:ascii="Times New Roman" w:hAnsi="Times New Roman"/>
          <w:sz w:val="28"/>
          <w:szCs w:val="28"/>
        </w:rPr>
        <w:t>74-3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3E23" w:rsidRDefault="00432141" w:rsidP="008F67E9">
      <w:pPr>
        <w:pStyle w:val="a5"/>
        <w:numPr>
          <w:ilvl w:val="0"/>
          <w:numId w:val="2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>, участка референдума №</w:t>
      </w:r>
      <w:r w:rsidR="008F67E9">
        <w:rPr>
          <w:rFonts w:ascii="Times New Roman" w:hAnsi="Times New Roman"/>
          <w:bCs/>
          <w:sz w:val="28"/>
          <w:szCs w:val="28"/>
        </w:rPr>
        <w:t>1943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F67E9">
        <w:rPr>
          <w:rFonts w:ascii="Times New Roman" w:hAnsi="Times New Roman"/>
          <w:sz w:val="28"/>
          <w:szCs w:val="28"/>
        </w:rPr>
        <w:t>Балаян</w:t>
      </w:r>
      <w:proofErr w:type="spellEnd"/>
      <w:r w:rsidR="008F67E9">
        <w:rPr>
          <w:rFonts w:ascii="Times New Roman" w:hAnsi="Times New Roman"/>
          <w:sz w:val="28"/>
          <w:szCs w:val="28"/>
        </w:rPr>
        <w:t xml:space="preserve"> Марину </w:t>
      </w:r>
      <w:proofErr w:type="spellStart"/>
      <w:r w:rsidR="008F67E9">
        <w:rPr>
          <w:rFonts w:ascii="Times New Roman" w:hAnsi="Times New Roman"/>
          <w:sz w:val="28"/>
          <w:szCs w:val="28"/>
        </w:rPr>
        <w:t>Кароевну</w:t>
      </w:r>
      <w:proofErr w:type="spellEnd"/>
      <w:r w:rsidR="004B1D0F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8F67E9">
        <w:rPr>
          <w:rFonts w:ascii="Times New Roman" w:hAnsi="Times New Roman"/>
          <w:bCs/>
          <w:sz w:val="28"/>
          <w:szCs w:val="28"/>
        </w:rPr>
        <w:t>1999</w:t>
      </w:r>
      <w:r w:rsidR="00C14122" w:rsidRPr="00FC1F5A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FC1F5A">
        <w:rPr>
          <w:rFonts w:ascii="Times New Roman" w:hAnsi="Times New Roman"/>
          <w:bCs/>
          <w:sz w:val="28"/>
          <w:szCs w:val="28"/>
        </w:rPr>
        <w:t>года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3B3E23">
        <w:rPr>
          <w:rFonts w:ascii="Times New Roman" w:hAnsi="Times New Roman"/>
          <w:bCs/>
          <w:sz w:val="28"/>
          <w:szCs w:val="28"/>
        </w:rPr>
        <w:t>среднее</w:t>
      </w:r>
      <w:r w:rsidR="008F67E9">
        <w:rPr>
          <w:rFonts w:ascii="Times New Roman" w:hAnsi="Times New Roman"/>
          <w:bCs/>
          <w:sz w:val="28"/>
          <w:szCs w:val="28"/>
        </w:rPr>
        <w:t xml:space="preserve"> профессиональное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8F67E9">
        <w:rPr>
          <w:rFonts w:ascii="Times New Roman" w:hAnsi="Times New Roman"/>
          <w:bCs/>
          <w:sz w:val="28"/>
          <w:szCs w:val="28"/>
        </w:rPr>
        <w:t>а</w:t>
      </w:r>
      <w:r w:rsidR="003B3E23">
        <w:rPr>
          <w:rFonts w:ascii="Times New Roman" w:hAnsi="Times New Roman"/>
          <w:bCs/>
          <w:sz w:val="28"/>
          <w:szCs w:val="28"/>
        </w:rPr>
        <w:t xml:space="preserve"> </w:t>
      </w:r>
      <w:r w:rsidR="008F67E9">
        <w:rPr>
          <w:rFonts w:ascii="Times New Roman" w:hAnsi="Times New Roman"/>
          <w:bCs/>
          <w:sz w:val="28"/>
          <w:szCs w:val="28"/>
        </w:rPr>
        <w:t>Региональным</w:t>
      </w:r>
      <w:r w:rsidR="008F67E9" w:rsidRPr="008F67E9">
        <w:rPr>
          <w:rFonts w:ascii="Times New Roman" w:hAnsi="Times New Roman"/>
          <w:bCs/>
          <w:sz w:val="28"/>
          <w:szCs w:val="28"/>
        </w:rPr>
        <w:t xml:space="preserve"> отделение</w:t>
      </w:r>
      <w:r w:rsidR="008F67E9">
        <w:rPr>
          <w:rFonts w:ascii="Times New Roman" w:hAnsi="Times New Roman"/>
          <w:bCs/>
          <w:sz w:val="28"/>
          <w:szCs w:val="28"/>
        </w:rPr>
        <w:t>м</w:t>
      </w:r>
      <w:r w:rsidR="008F67E9" w:rsidRPr="008F67E9">
        <w:rPr>
          <w:rFonts w:ascii="Times New Roman" w:hAnsi="Times New Roman"/>
          <w:bCs/>
          <w:sz w:val="28"/>
          <w:szCs w:val="28"/>
        </w:rPr>
        <w:t xml:space="preserve"> в Ростовской области Всероссийской политической партии "Партия Роста"</w:t>
      </w:r>
      <w:r w:rsidR="003B3E23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F67E9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F67E9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F67E9">
        <w:rPr>
          <w:rFonts w:ascii="Times New Roman" w:hAnsi="Times New Roman"/>
          <w:sz w:val="28"/>
          <w:szCs w:val="28"/>
        </w:rPr>
        <w:t>1943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B3E23"/>
    <w:rsid w:val="003E0DDE"/>
    <w:rsid w:val="004008A7"/>
    <w:rsid w:val="00432141"/>
    <w:rsid w:val="00461805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F67E9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2024-01-25T15:34:00Z</cp:lastPrinted>
  <dcterms:created xsi:type="dcterms:W3CDTF">2024-01-25T15:35:00Z</dcterms:created>
  <dcterms:modified xsi:type="dcterms:W3CDTF">2024-01-25T15:35:00Z</dcterms:modified>
</cp:coreProperties>
</file>