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1EF" w:rsidRPr="00DB6E8F" w:rsidRDefault="009821EF" w:rsidP="009821EF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1EF" w:rsidRPr="00DB6E8F" w:rsidRDefault="009821EF" w:rsidP="009821EF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9821EF" w:rsidRPr="00DB6E8F" w:rsidRDefault="009821EF" w:rsidP="009821EF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9821EF" w:rsidRPr="00DB6E8F" w:rsidRDefault="009821EF" w:rsidP="009821EF">
      <w:pPr>
        <w:pStyle w:val="a3"/>
        <w:ind w:right="175"/>
        <w:rPr>
          <w:spacing w:val="20"/>
          <w:sz w:val="16"/>
          <w:szCs w:val="16"/>
        </w:rPr>
      </w:pPr>
    </w:p>
    <w:p w:rsidR="009821EF" w:rsidRPr="00DB6E8F" w:rsidRDefault="009821EF" w:rsidP="009821EF">
      <w:pPr>
        <w:pStyle w:val="a3"/>
        <w:ind w:right="175"/>
        <w:rPr>
          <w:spacing w:val="20"/>
          <w:sz w:val="20"/>
        </w:rPr>
      </w:pPr>
    </w:p>
    <w:p w:rsidR="009821EF" w:rsidRPr="00DB6E8F" w:rsidRDefault="009821EF" w:rsidP="009821EF">
      <w:pPr>
        <w:pStyle w:val="2"/>
        <w:ind w:right="175"/>
      </w:pPr>
      <w:r w:rsidRPr="00DB6E8F">
        <w:t xml:space="preserve">ПОСТАНОВЛЕНИЕ </w:t>
      </w:r>
    </w:p>
    <w:p w:rsidR="009821EF" w:rsidRPr="00DB6E8F" w:rsidRDefault="009821EF" w:rsidP="009821EF">
      <w:pPr>
        <w:pStyle w:val="a3"/>
        <w:ind w:right="175"/>
        <w:rPr>
          <w:spacing w:val="20"/>
          <w:sz w:val="28"/>
        </w:rPr>
      </w:pPr>
    </w:p>
    <w:p w:rsidR="009821EF" w:rsidRPr="00DB6E8F" w:rsidRDefault="009821EF" w:rsidP="009821EF">
      <w:pPr>
        <w:ind w:right="175"/>
        <w:jc w:val="both"/>
        <w:rPr>
          <w:sz w:val="28"/>
        </w:rPr>
      </w:pPr>
      <w:r>
        <w:rPr>
          <w:sz w:val="28"/>
        </w:rPr>
        <w:t>24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91-5</w:t>
      </w:r>
      <w:r w:rsidRPr="00DB6E8F">
        <w:rPr>
          <w:sz w:val="28"/>
        </w:rPr>
        <w:t xml:space="preserve">                                                              </w:t>
      </w:r>
    </w:p>
    <w:p w:rsidR="009821EF" w:rsidRPr="00DB6E8F" w:rsidRDefault="009821EF" w:rsidP="009821EF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9821EF" w:rsidRPr="00DB6E8F" w:rsidRDefault="009821EF" w:rsidP="009821EF">
      <w:pPr>
        <w:ind w:left="1416" w:right="175" w:firstLine="708"/>
        <w:jc w:val="both"/>
      </w:pPr>
      <w:r w:rsidRPr="00DB6E8F">
        <w:tab/>
      </w:r>
    </w:p>
    <w:p w:rsidR="009821EF" w:rsidRPr="00DB6E8F" w:rsidRDefault="009821EF" w:rsidP="009821EF">
      <w:pPr>
        <w:ind w:left="1701" w:right="1557"/>
        <w:jc w:val="both"/>
        <w:rPr>
          <w:b/>
          <w:bCs/>
          <w:sz w:val="28"/>
        </w:rPr>
      </w:pPr>
    </w:p>
    <w:p w:rsidR="009821EF" w:rsidRPr="00DB6E8F" w:rsidRDefault="009821EF" w:rsidP="009821EF">
      <w:pPr>
        <w:suppressAutoHyphens/>
        <w:ind w:right="175"/>
        <w:jc w:val="center"/>
        <w:rPr>
          <w:b/>
          <w:sz w:val="28"/>
          <w:szCs w:val="28"/>
        </w:rPr>
      </w:pPr>
    </w:p>
    <w:p w:rsidR="009821EF" w:rsidRDefault="009821EF" w:rsidP="009821EF">
      <w:pPr>
        <w:ind w:left="1276" w:right="1700"/>
        <w:jc w:val="both"/>
        <w:rPr>
          <w:sz w:val="28"/>
          <w:szCs w:val="28"/>
        </w:rPr>
      </w:pPr>
      <w:r w:rsidRPr="006005FB">
        <w:rPr>
          <w:b/>
          <w:sz w:val="28"/>
          <w:szCs w:val="28"/>
        </w:rPr>
        <w:t>О разрешении  на открытие специального изб</w:t>
      </w:r>
      <w:r w:rsidRPr="006005FB">
        <w:rPr>
          <w:b/>
          <w:sz w:val="28"/>
          <w:szCs w:val="28"/>
        </w:rPr>
        <w:t>и</w:t>
      </w:r>
      <w:r w:rsidRPr="006005FB">
        <w:rPr>
          <w:b/>
          <w:sz w:val="28"/>
          <w:szCs w:val="28"/>
        </w:rPr>
        <w:t xml:space="preserve">рательного счета кандидату в депутаты </w:t>
      </w:r>
      <w:proofErr w:type="spellStart"/>
      <w:r w:rsidRPr="006005FB">
        <w:rPr>
          <w:b/>
          <w:sz w:val="28"/>
          <w:szCs w:val="28"/>
        </w:rPr>
        <w:t>Росто</w:t>
      </w:r>
      <w:r w:rsidRPr="006005FB">
        <w:rPr>
          <w:b/>
          <w:sz w:val="28"/>
          <w:szCs w:val="28"/>
        </w:rPr>
        <w:t>в</w:t>
      </w:r>
      <w:r w:rsidRPr="006005FB">
        <w:rPr>
          <w:b/>
          <w:sz w:val="28"/>
          <w:szCs w:val="28"/>
        </w:rPr>
        <w:t>ской-на-Дону</w:t>
      </w:r>
      <w:proofErr w:type="spellEnd"/>
      <w:r w:rsidRPr="006005FB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</w:t>
      </w:r>
      <w:r>
        <w:rPr>
          <w:b/>
          <w:sz w:val="28"/>
          <w:szCs w:val="28"/>
        </w:rPr>
        <w:t>3</w:t>
      </w:r>
      <w:r w:rsidRPr="006005F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Висханову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Бислану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Султановичу</w:t>
      </w:r>
      <w:proofErr w:type="spellEnd"/>
    </w:p>
    <w:p w:rsidR="009821EF" w:rsidRDefault="009821EF" w:rsidP="009821EF">
      <w:pPr>
        <w:ind w:left="1701" w:right="1700"/>
        <w:jc w:val="both"/>
        <w:rPr>
          <w:sz w:val="28"/>
          <w:szCs w:val="28"/>
        </w:rPr>
      </w:pPr>
    </w:p>
    <w:p w:rsidR="009821EF" w:rsidRPr="007A4E97" w:rsidRDefault="009821EF" w:rsidP="009821E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 августа 2011 № 645-ЗС </w:t>
      </w:r>
      <w:r w:rsidRPr="007A4E97">
        <w:rPr>
          <w:sz w:val="28"/>
          <w:szCs w:val="28"/>
        </w:rPr>
        <w:t>«О выборах депутатов представительных органов муниц</w:t>
      </w:r>
      <w:r w:rsidRPr="007A4E97">
        <w:rPr>
          <w:sz w:val="28"/>
          <w:szCs w:val="28"/>
        </w:rPr>
        <w:t>и</w:t>
      </w:r>
      <w:r w:rsidRPr="007A4E97">
        <w:rPr>
          <w:sz w:val="28"/>
          <w:szCs w:val="28"/>
        </w:rPr>
        <w:t>пальных образований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тия, ведения и закрытия специальных избирательных фондов кандидатов,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фондов кандидатов, избирательных объединений при провед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выборов депутатов представительных органов муниципальных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ваний в Ростовской области, утвержденного постановлением Избирательной комиссии Ростовской области от 29 апреля 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комиссии Ростовской области от 28.05.2015 №86-1 «О возл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жении полномочий окружных избирательных комиссий №4, №6, №7, №8, №10, №11, №12, №13, №15, №16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</w:t>
      </w:r>
      <w:r w:rsidRPr="007A4E97">
        <w:rPr>
          <w:sz w:val="28"/>
          <w:szCs w:val="28"/>
        </w:rPr>
        <w:t>в</w:t>
      </w:r>
      <w:r w:rsidRPr="007A4E97">
        <w:rPr>
          <w:sz w:val="28"/>
          <w:szCs w:val="28"/>
        </w:rPr>
        <w:t>ского, Железнодорожного, Кировского, Ленинского, Октябрьского, Перв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майского, Пролетарского, Советского районов города Ростова-на-Дону», на основании документов, представленных</w:t>
      </w:r>
      <w:r>
        <w:rPr>
          <w:sz w:val="28"/>
          <w:szCs w:val="28"/>
        </w:rPr>
        <w:t xml:space="preserve"> при выдвижении,</w:t>
      </w:r>
      <w:r w:rsidRPr="007A4E97">
        <w:rPr>
          <w:sz w:val="28"/>
          <w:szCs w:val="28"/>
        </w:rPr>
        <w:t xml:space="preserve"> кандидатом в д</w:t>
      </w:r>
      <w:r w:rsidRPr="007A4E97">
        <w:rPr>
          <w:sz w:val="28"/>
          <w:szCs w:val="28"/>
        </w:rPr>
        <w:t>е</w:t>
      </w:r>
      <w:r w:rsidRPr="007A4E97">
        <w:rPr>
          <w:sz w:val="28"/>
          <w:szCs w:val="28"/>
        </w:rPr>
        <w:t xml:space="preserve">путаты </w:t>
      </w:r>
      <w:proofErr w:type="spellStart"/>
      <w:r w:rsidRPr="007A4E97">
        <w:rPr>
          <w:sz w:val="28"/>
          <w:szCs w:val="28"/>
        </w:rPr>
        <w:t>Ростовской-на-</w:t>
      </w:r>
      <w:r w:rsidRPr="007A4E97">
        <w:rPr>
          <w:sz w:val="28"/>
          <w:szCs w:val="28"/>
        </w:rPr>
        <w:lastRenderedPageBreak/>
        <w:t>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по Пролета</w:t>
      </w:r>
      <w:r w:rsidRPr="007A4E97">
        <w:rPr>
          <w:sz w:val="28"/>
          <w:szCs w:val="28"/>
        </w:rPr>
        <w:t>р</w:t>
      </w:r>
      <w:r w:rsidRPr="007A4E97">
        <w:rPr>
          <w:sz w:val="28"/>
          <w:szCs w:val="28"/>
        </w:rPr>
        <w:t xml:space="preserve">скому одномандатному избирательному округу № </w:t>
      </w:r>
      <w:proofErr w:type="spellStart"/>
      <w:r w:rsidRPr="007A4E97">
        <w:rPr>
          <w:sz w:val="28"/>
          <w:szCs w:val="28"/>
        </w:rPr>
        <w:t>№</w:t>
      </w:r>
      <w:proofErr w:type="spellEnd"/>
      <w:r w:rsidRPr="007A4E97">
        <w:rPr>
          <w:sz w:val="28"/>
          <w:szCs w:val="28"/>
        </w:rPr>
        <w:t xml:space="preserve"> 25 </w:t>
      </w:r>
      <w:proofErr w:type="spellStart"/>
      <w:r w:rsidRPr="007A4E97">
        <w:rPr>
          <w:sz w:val="28"/>
          <w:szCs w:val="28"/>
        </w:rPr>
        <w:t>Тру</w:t>
      </w:r>
      <w:r>
        <w:rPr>
          <w:sz w:val="28"/>
          <w:szCs w:val="28"/>
        </w:rPr>
        <w:t>новым</w:t>
      </w:r>
      <w:proofErr w:type="spellEnd"/>
      <w:r>
        <w:rPr>
          <w:sz w:val="28"/>
          <w:szCs w:val="28"/>
        </w:rPr>
        <w:t xml:space="preserve"> Владим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ром Иванови</w:t>
      </w:r>
      <w:r w:rsidRPr="007A4E97">
        <w:rPr>
          <w:sz w:val="28"/>
          <w:szCs w:val="28"/>
        </w:rPr>
        <w:t>ч</w:t>
      </w:r>
      <w:r>
        <w:rPr>
          <w:sz w:val="28"/>
          <w:szCs w:val="28"/>
        </w:rPr>
        <w:t>ем, выдвинутым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порядке самовыдвижения, </w:t>
      </w:r>
      <w:r w:rsidRPr="007A4E97">
        <w:rPr>
          <w:sz w:val="28"/>
          <w:szCs w:val="28"/>
        </w:rPr>
        <w:t>Территориальная избирательная</w:t>
      </w:r>
      <w:proofErr w:type="gramEnd"/>
      <w:r w:rsidRPr="007A4E97">
        <w:rPr>
          <w:sz w:val="28"/>
          <w:szCs w:val="28"/>
        </w:rPr>
        <w:t xml:space="preserve"> комиссии Пролетарского района города Ростова-на-Дону</w:t>
      </w:r>
    </w:p>
    <w:p w:rsidR="009821EF" w:rsidRDefault="009821EF" w:rsidP="009821EF">
      <w:pPr>
        <w:pStyle w:val="a5"/>
      </w:pPr>
      <w:r>
        <w:t>ПОСТАНОВЛЯЕТ:</w:t>
      </w:r>
    </w:p>
    <w:p w:rsidR="009821EF" w:rsidRDefault="009821EF" w:rsidP="009821EF">
      <w:pPr>
        <w:pStyle w:val="a5"/>
      </w:pPr>
    </w:p>
    <w:p w:rsidR="009821EF" w:rsidRDefault="009821EF" w:rsidP="009821EF">
      <w:pPr>
        <w:pStyle w:val="a5"/>
        <w:numPr>
          <w:ilvl w:val="0"/>
          <w:numId w:val="1"/>
        </w:numPr>
        <w:ind w:left="0" w:firstLine="709"/>
        <w:jc w:val="both"/>
      </w:pPr>
      <w:r>
        <w:t xml:space="preserve">Разрешить кандидату </w:t>
      </w:r>
      <w:r w:rsidRPr="000A5D69">
        <w:rPr>
          <w:rFonts w:eastAsia="Times New Roman"/>
          <w:szCs w:val="20"/>
        </w:rPr>
        <w:t xml:space="preserve">в депутаты </w:t>
      </w:r>
      <w:proofErr w:type="spellStart"/>
      <w:r w:rsidRPr="000A5D69">
        <w:rPr>
          <w:rFonts w:eastAsia="Times New Roman"/>
          <w:szCs w:val="20"/>
        </w:rPr>
        <w:t>Ростовской-на-Дону</w:t>
      </w:r>
      <w:proofErr w:type="spellEnd"/>
      <w:r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25 </w:t>
      </w:r>
      <w:proofErr w:type="spellStart"/>
      <w:r w:rsidRPr="0015412E">
        <w:t>Висханову</w:t>
      </w:r>
      <w:proofErr w:type="spellEnd"/>
      <w:r w:rsidRPr="0015412E">
        <w:t xml:space="preserve"> </w:t>
      </w:r>
      <w:proofErr w:type="spellStart"/>
      <w:r w:rsidRPr="0015412E">
        <w:t>Бислану</w:t>
      </w:r>
      <w:proofErr w:type="spellEnd"/>
      <w:r w:rsidRPr="0015412E">
        <w:t xml:space="preserve"> </w:t>
      </w:r>
      <w:proofErr w:type="spellStart"/>
      <w:r w:rsidRPr="0015412E">
        <w:t>Султановичу</w:t>
      </w:r>
      <w:proofErr w:type="spellEnd"/>
      <w:r>
        <w:t>, выдвинутого в порядке сам</w:t>
      </w:r>
      <w:r>
        <w:t>о</w:t>
      </w:r>
      <w:r>
        <w:t>выдвижения,</w:t>
      </w:r>
      <w:r w:rsidRPr="001E5171">
        <w:t xml:space="preserve"> </w:t>
      </w:r>
      <w:r>
        <w:t xml:space="preserve">открыть специальный избирательный счет для формирования избирательного фонда в подразделении № </w:t>
      </w:r>
      <w:r w:rsidRPr="008B3937">
        <w:t xml:space="preserve">5221/0169 </w:t>
      </w:r>
      <w:r>
        <w:t xml:space="preserve">Ростовского отделения № 5221 ОАО «Сбербанк России», расположенном  по адресу: </w:t>
      </w:r>
      <w:r w:rsidRPr="008B3937">
        <w:t>344030, город Ростов-на-Дону,  пр. Шолохова, д. 128.</w:t>
      </w:r>
    </w:p>
    <w:p w:rsidR="009821EF" w:rsidRDefault="009821EF" w:rsidP="009821EF">
      <w:pPr>
        <w:pStyle w:val="a5"/>
        <w:numPr>
          <w:ilvl w:val="0"/>
          <w:numId w:val="1"/>
        </w:numPr>
        <w:ind w:left="0" w:firstLine="709"/>
        <w:jc w:val="both"/>
      </w:pPr>
      <w:r>
        <w:t xml:space="preserve">Направить настоящее постановление в  подразделение № 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9821EF" w:rsidRDefault="009821EF" w:rsidP="009821EF">
      <w:pPr>
        <w:pStyle w:val="a5"/>
        <w:numPr>
          <w:ilvl w:val="0"/>
          <w:numId w:val="1"/>
        </w:numPr>
        <w:ind w:left="0" w:firstLine="709"/>
        <w:jc w:val="both"/>
      </w:pPr>
      <w:r>
        <w:t>Направить данное постановление в Муниципальную избирател</w:t>
      </w:r>
      <w:r>
        <w:t>ь</w:t>
      </w:r>
      <w:r>
        <w:t>ную комиссию города Ростова-на-Дону для размещения на официальном сайте в сети «Интернет».</w:t>
      </w:r>
    </w:p>
    <w:p w:rsidR="009821EF" w:rsidRDefault="009821EF" w:rsidP="009821EF">
      <w:pPr>
        <w:pStyle w:val="a5"/>
        <w:numPr>
          <w:ilvl w:val="0"/>
          <w:numId w:val="1"/>
        </w:numPr>
        <w:ind w:left="0" w:firstLine="709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</w:t>
      </w:r>
      <w:r>
        <w:t>й</w:t>
      </w:r>
      <w:r>
        <w:t xml:space="preserve">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9821EF" w:rsidRDefault="009821EF" w:rsidP="009821EF">
      <w:pPr>
        <w:jc w:val="both"/>
        <w:rPr>
          <w:sz w:val="28"/>
        </w:rPr>
      </w:pPr>
    </w:p>
    <w:p w:rsidR="009821EF" w:rsidRDefault="009821EF" w:rsidP="009821EF">
      <w:pPr>
        <w:jc w:val="both"/>
        <w:rPr>
          <w:sz w:val="28"/>
        </w:rPr>
      </w:pPr>
    </w:p>
    <w:p w:rsidR="009821EF" w:rsidRPr="00C8122E" w:rsidRDefault="009821EF" w:rsidP="009821EF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9821EF" w:rsidRPr="00C8122E" w:rsidRDefault="009821EF" w:rsidP="009821EF">
      <w:pPr>
        <w:jc w:val="both"/>
        <w:rPr>
          <w:sz w:val="28"/>
        </w:rPr>
      </w:pPr>
    </w:p>
    <w:p w:rsidR="009821EF" w:rsidRPr="00C8122E" w:rsidRDefault="009821EF" w:rsidP="009821EF">
      <w:pPr>
        <w:jc w:val="both"/>
        <w:rPr>
          <w:sz w:val="28"/>
        </w:rPr>
      </w:pPr>
    </w:p>
    <w:p w:rsidR="009821EF" w:rsidRDefault="009821EF" w:rsidP="009821EF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614729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F3135"/>
    <w:multiLevelType w:val="hybridMultilevel"/>
    <w:tmpl w:val="EA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1EF"/>
    <w:rsid w:val="002A4337"/>
    <w:rsid w:val="0065015C"/>
    <w:rsid w:val="009821EF"/>
    <w:rsid w:val="00A30E3A"/>
    <w:rsid w:val="00E15547"/>
    <w:rsid w:val="00EC4D6B"/>
    <w:rsid w:val="00F37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1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821EF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21E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821EF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9821E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9821EF"/>
    <w:pPr>
      <w:tabs>
        <w:tab w:val="left" w:pos="0"/>
        <w:tab w:val="left" w:pos="1276"/>
      </w:tabs>
      <w:spacing w:line="360" w:lineRule="auto"/>
      <w:ind w:firstLine="709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821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21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2391</Characters>
  <Application>Microsoft Office Word</Application>
  <DocSecurity>0</DocSecurity>
  <Lines>19</Lines>
  <Paragraphs>5</Paragraphs>
  <ScaleCrop>false</ScaleCrop>
  <Company>ТИК Пролетарского района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2015-08-05T13:03:00Z</dcterms:created>
  <dcterms:modified xsi:type="dcterms:W3CDTF">2015-08-05T13:05:00Z</dcterms:modified>
</cp:coreProperties>
</file>