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751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EB070E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166432">
        <w:rPr>
          <w:b/>
          <w:sz w:val="28"/>
          <w:szCs w:val="28"/>
        </w:rPr>
        <w:t>№1938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166432">
        <w:rPr>
          <w:rFonts w:ascii="Times New Roman" w:hAnsi="Times New Roman"/>
          <w:sz w:val="28"/>
          <w:szCs w:val="28"/>
        </w:rPr>
        <w:t>1938 Шабановой А.В.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B070E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166432">
        <w:rPr>
          <w:rFonts w:ascii="Times New Roman" w:hAnsi="Times New Roman"/>
          <w:sz w:val="28"/>
          <w:szCs w:val="28"/>
        </w:rPr>
        <w:t xml:space="preserve"> №1938 Шабанову Анну Владимировну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B174FC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166432"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</w:t>
      </w:r>
      <w:r w:rsidR="00166432" w:rsidRPr="00166432">
        <w:rPr>
          <w:rFonts w:ascii="Times New Roman" w:hAnsi="Times New Roman"/>
          <w:b/>
          <w:sz w:val="28"/>
          <w:szCs w:val="28"/>
        </w:rPr>
        <w:t xml:space="preserve">ЛДПР – </w:t>
      </w:r>
      <w:r w:rsidR="00166432" w:rsidRPr="00EB070E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 w:rsidR="00240F19" w:rsidRPr="00EB070E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</w:t>
      </w:r>
      <w:bookmarkStart w:id="0" w:name="_GoBack"/>
      <w:bookmarkEnd w:id="0"/>
      <w:r w:rsidRPr="000B729D">
        <w:rPr>
          <w:rFonts w:ascii="Times New Roman" w:hAnsi="Times New Roman"/>
          <w:sz w:val="28"/>
          <w:szCs w:val="28"/>
        </w:rPr>
        <w:t>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166432">
        <w:rPr>
          <w:rFonts w:ascii="Times New Roman" w:hAnsi="Times New Roman"/>
          <w:sz w:val="28"/>
          <w:szCs w:val="28"/>
        </w:rPr>
        <w:t>№1938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6643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0FB0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B070E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66CC6B2-3BAD-40B6-A404-97117690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2021-07-13T08:26:00Z</cp:lastPrinted>
  <dcterms:created xsi:type="dcterms:W3CDTF">2023-07-24T14:33:00Z</dcterms:created>
  <dcterms:modified xsi:type="dcterms:W3CDTF">2023-08-25T16:38:00Z</dcterms:modified>
</cp:coreProperties>
</file>